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33715A" w14:textId="0DE40F7F" w:rsidR="00BF41DF" w:rsidRDefault="00896B1D">
      <w:r>
        <w:rPr>
          <w:noProof/>
        </w:rPr>
        <w:drawing>
          <wp:inline distT="0" distB="0" distL="0" distR="0" wp14:anchorId="5C1F05A3" wp14:editId="66A609A9">
            <wp:extent cx="5928360" cy="2583180"/>
            <wp:effectExtent l="0" t="0" r="15240" b="7620"/>
            <wp:docPr id="2" name="图表 2">
              <a:extLst xmlns:a="http://schemas.openxmlformats.org/drawingml/2006/main">
                <a:ext uri="{FF2B5EF4-FFF2-40B4-BE49-F238E27FC236}">
                  <a16:creationId xmlns:a16="http://schemas.microsoft.com/office/drawing/2014/main" id="{0086BA59-33E4-4974-BE45-07644861A61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7348CE" wp14:editId="4F3EAEEA">
            <wp:extent cx="5996940" cy="2689860"/>
            <wp:effectExtent l="0" t="0" r="3810" b="15240"/>
            <wp:docPr id="1" name="图表 1">
              <a:extLst xmlns:a="http://schemas.openxmlformats.org/drawingml/2006/main">
                <a:ext uri="{FF2B5EF4-FFF2-40B4-BE49-F238E27FC236}">
                  <a16:creationId xmlns:a16="http://schemas.microsoft.com/office/drawing/2014/main" id="{B8719A16-9102-4242-9CB2-20690F4EA3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1333450" w14:textId="7E9BCB94" w:rsidR="00896B1D" w:rsidRDefault="00896B1D">
      <w:r>
        <w:rPr>
          <w:noProof/>
        </w:rPr>
        <w:drawing>
          <wp:inline distT="0" distB="0" distL="0" distR="0" wp14:anchorId="5CBB62E3" wp14:editId="10F1BA3B">
            <wp:extent cx="6126480" cy="3893820"/>
            <wp:effectExtent l="0" t="0" r="7620" b="11430"/>
            <wp:docPr id="3" name="图表 3">
              <a:extLst xmlns:a="http://schemas.openxmlformats.org/drawingml/2006/main">
                <a:ext uri="{FF2B5EF4-FFF2-40B4-BE49-F238E27FC236}">
                  <a16:creationId xmlns:a16="http://schemas.microsoft.com/office/drawing/2014/main" id="{C904796B-D0F9-4A34-819D-50D1958F5C6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9DDDC56" w14:textId="47AC1974" w:rsidR="00896B1D" w:rsidRDefault="00896B1D"/>
    <w:p w14:paraId="305948BD" w14:textId="1288BDAB" w:rsidR="00896B1D" w:rsidRDefault="00896B1D">
      <w:r>
        <w:rPr>
          <w:noProof/>
        </w:rPr>
        <w:lastRenderedPageBreak/>
        <w:drawing>
          <wp:inline distT="0" distB="0" distL="0" distR="0" wp14:anchorId="0A04ED88" wp14:editId="5802D7E1">
            <wp:extent cx="6164580" cy="3931920"/>
            <wp:effectExtent l="0" t="0" r="7620" b="11430"/>
            <wp:docPr id="4" name="图表 4">
              <a:extLst xmlns:a="http://schemas.openxmlformats.org/drawingml/2006/main">
                <a:ext uri="{FF2B5EF4-FFF2-40B4-BE49-F238E27FC236}">
                  <a16:creationId xmlns:a16="http://schemas.microsoft.com/office/drawing/2014/main" id="{AB7662C8-3E21-40C6-91A4-454EE898DFD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2E10AE9" w14:textId="068DCECC" w:rsidR="00896B1D" w:rsidRDefault="00896B1D">
      <w:pPr>
        <w:rPr>
          <w:rFonts w:hint="eastAsia"/>
        </w:rPr>
      </w:pPr>
      <w:r>
        <w:rPr>
          <w:noProof/>
        </w:rPr>
        <w:drawing>
          <wp:inline distT="0" distB="0" distL="0" distR="0" wp14:anchorId="09432601" wp14:editId="3E4956B6">
            <wp:extent cx="6316980" cy="4175760"/>
            <wp:effectExtent l="0" t="0" r="7620" b="15240"/>
            <wp:docPr id="5" name="图表 5">
              <a:extLst xmlns:a="http://schemas.openxmlformats.org/drawingml/2006/main">
                <a:ext uri="{FF2B5EF4-FFF2-40B4-BE49-F238E27FC236}">
                  <a16:creationId xmlns:a16="http://schemas.microsoft.com/office/drawing/2014/main" id="{8504EE3E-9051-49DD-AB0F-3CE10C78633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sectPr w:rsidR="00896B1D" w:rsidSect="004A286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262"/>
    <w:rsid w:val="004A286C"/>
    <w:rsid w:val="00896B1D"/>
    <w:rsid w:val="008F3262"/>
    <w:rsid w:val="00B25BBC"/>
    <w:rsid w:val="00BB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DA085"/>
  <w15:chartTrackingRefBased/>
  <w15:docId w15:val="{7F95D400-FEA3-48A3-A88B-7FE60FAEB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10" Type="http://schemas.openxmlformats.org/officeDocument/2006/relationships/theme" Target="theme/theme1.xml"/><Relationship Id="rId4" Type="http://schemas.openxmlformats.org/officeDocument/2006/relationships/chart" Target="charts/chart1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15487\Desktop\&#38669;&#23572;&#25928;&#24212;&#25968;&#25454;&#22788;&#29702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15487\Desktop\&#38669;&#23572;&#25928;&#24212;&#25968;&#25454;&#22788;&#29702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15487\Desktop\&#38669;&#23572;&#25928;&#24212;&#25968;&#25454;&#22788;&#29702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15487\Desktop\&#38669;&#23572;&#25928;&#24212;&#25968;&#25454;&#22788;&#29702;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15487\Desktop\&#38669;&#23572;&#25928;&#24212;&#25968;&#25454;&#22788;&#29702;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en-US"/>
              <a:t>直螺线管</a:t>
            </a:r>
            <a:endParaRPr lang="en-US" altLang="zh-CN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直螺线管!$F$3</c:f>
              <c:strCache>
                <c:ptCount val="1"/>
                <c:pt idx="0">
                  <c:v>UH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直螺线管!$A$4:$A$13</c:f>
              <c:numCache>
                <c:formatCode>General</c:formatCode>
                <c:ptCount val="10"/>
                <c:pt idx="0">
                  <c:v>11</c:v>
                </c:pt>
                <c:pt idx="1">
                  <c:v>13</c:v>
                </c:pt>
                <c:pt idx="2">
                  <c:v>15</c:v>
                </c:pt>
                <c:pt idx="3">
                  <c:v>17</c:v>
                </c:pt>
                <c:pt idx="4">
                  <c:v>19</c:v>
                </c:pt>
                <c:pt idx="5">
                  <c:v>21</c:v>
                </c:pt>
                <c:pt idx="6">
                  <c:v>23</c:v>
                </c:pt>
                <c:pt idx="7">
                  <c:v>25</c:v>
                </c:pt>
                <c:pt idx="8">
                  <c:v>27</c:v>
                </c:pt>
                <c:pt idx="9">
                  <c:v>29</c:v>
                </c:pt>
              </c:numCache>
            </c:numRef>
          </c:cat>
          <c:val>
            <c:numRef>
              <c:f>直螺线管!$F$4:$F$13</c:f>
              <c:numCache>
                <c:formatCode>0.000000_ </c:formatCode>
                <c:ptCount val="10"/>
                <c:pt idx="0">
                  <c:v>5.2149999999999999</c:v>
                </c:pt>
                <c:pt idx="1">
                  <c:v>5.2149999999999999</c:v>
                </c:pt>
                <c:pt idx="2">
                  <c:v>5.2200000000000006</c:v>
                </c:pt>
                <c:pt idx="3">
                  <c:v>5.2175000000000002</c:v>
                </c:pt>
                <c:pt idx="4">
                  <c:v>5.23</c:v>
                </c:pt>
                <c:pt idx="5">
                  <c:v>5.2349999999999994</c:v>
                </c:pt>
                <c:pt idx="6">
                  <c:v>5.2149999999999999</c:v>
                </c:pt>
                <c:pt idx="7">
                  <c:v>5.18</c:v>
                </c:pt>
                <c:pt idx="8">
                  <c:v>5.0799999999999992</c:v>
                </c:pt>
                <c:pt idx="9">
                  <c:v>4.8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1A4-4C55-9436-4E39887CC21A}"/>
            </c:ext>
          </c:extLst>
        </c:ser>
        <c:ser>
          <c:idx val="1"/>
          <c:order val="1"/>
          <c:tx>
            <c:strRef>
              <c:f>直螺线管!$G$3</c:f>
              <c:strCache>
                <c:ptCount val="1"/>
                <c:pt idx="0">
                  <c:v>B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直螺线管!$A$4:$A$13</c:f>
              <c:numCache>
                <c:formatCode>General</c:formatCode>
                <c:ptCount val="10"/>
                <c:pt idx="0">
                  <c:v>11</c:v>
                </c:pt>
                <c:pt idx="1">
                  <c:v>13</c:v>
                </c:pt>
                <c:pt idx="2">
                  <c:v>15</c:v>
                </c:pt>
                <c:pt idx="3">
                  <c:v>17</c:v>
                </c:pt>
                <c:pt idx="4">
                  <c:v>19</c:v>
                </c:pt>
                <c:pt idx="5">
                  <c:v>21</c:v>
                </c:pt>
                <c:pt idx="6">
                  <c:v>23</c:v>
                </c:pt>
                <c:pt idx="7">
                  <c:v>25</c:v>
                </c:pt>
                <c:pt idx="8">
                  <c:v>27</c:v>
                </c:pt>
                <c:pt idx="9">
                  <c:v>29</c:v>
                </c:pt>
              </c:numCache>
            </c:numRef>
          </c:cat>
          <c:val>
            <c:numRef>
              <c:f>直螺线管!$G$4:$G$13</c:f>
              <c:numCache>
                <c:formatCode>0.000000_ </c:formatCode>
                <c:ptCount val="10"/>
                <c:pt idx="0">
                  <c:v>3.8345588235294118E-3</c:v>
                </c:pt>
                <c:pt idx="1">
                  <c:v>3.8345588235294118E-3</c:v>
                </c:pt>
                <c:pt idx="2">
                  <c:v>3.8382352941176475E-3</c:v>
                </c:pt>
                <c:pt idx="3">
                  <c:v>3.8363970588235295E-3</c:v>
                </c:pt>
                <c:pt idx="4">
                  <c:v>3.845588235294118E-3</c:v>
                </c:pt>
                <c:pt idx="5">
                  <c:v>3.8492647058823524E-3</c:v>
                </c:pt>
                <c:pt idx="6">
                  <c:v>3.8345588235294118E-3</c:v>
                </c:pt>
                <c:pt idx="7">
                  <c:v>3.8088235294117647E-3</c:v>
                </c:pt>
                <c:pt idx="8">
                  <c:v>3.735294117647058E-3</c:v>
                </c:pt>
                <c:pt idx="9">
                  <c:v>3.529411764705882E-3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1A4-4C55-9436-4E39887CC2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72480464"/>
        <c:axId val="572480784"/>
      </c:lineChart>
      <c:catAx>
        <c:axId val="572480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572480784"/>
        <c:crosses val="autoZero"/>
        <c:auto val="1"/>
        <c:lblAlgn val="ctr"/>
        <c:lblOffset val="100"/>
        <c:noMultiLvlLbl val="0"/>
      </c:catAx>
      <c:valAx>
        <c:axId val="572480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0000_ 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572480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en-US"/>
              <a:t>单个载流圆线圈数据（</a:t>
            </a:r>
            <a:r>
              <a:rPr lang="en-US" altLang="zh-CN"/>
              <a:t>a=7cm</a:t>
            </a:r>
            <a:r>
              <a:rPr lang="zh-CN" altLang="en-US"/>
              <a:t>）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线圈!$G$3</c:f>
              <c:strCache>
                <c:ptCount val="1"/>
                <c:pt idx="0">
                  <c:v>UH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线圈!$B$4:$B$13</c:f>
              <c:numCache>
                <c:formatCode>General</c:formatCode>
                <c:ptCount val="10"/>
                <c:pt idx="0">
                  <c:v>11</c:v>
                </c:pt>
                <c:pt idx="1">
                  <c:v>13</c:v>
                </c:pt>
                <c:pt idx="2">
                  <c:v>15</c:v>
                </c:pt>
                <c:pt idx="3">
                  <c:v>17</c:v>
                </c:pt>
                <c:pt idx="4">
                  <c:v>19</c:v>
                </c:pt>
                <c:pt idx="5">
                  <c:v>21</c:v>
                </c:pt>
                <c:pt idx="6">
                  <c:v>23</c:v>
                </c:pt>
                <c:pt idx="7">
                  <c:v>25</c:v>
                </c:pt>
                <c:pt idx="8">
                  <c:v>27</c:v>
                </c:pt>
                <c:pt idx="9">
                  <c:v>29</c:v>
                </c:pt>
              </c:numCache>
            </c:numRef>
          </c:cat>
          <c:val>
            <c:numRef>
              <c:f>线圈!$G$4:$G$13</c:f>
              <c:numCache>
                <c:formatCode>0.000000_ </c:formatCode>
                <c:ptCount val="10"/>
                <c:pt idx="0">
                  <c:v>0.25249999999999995</c:v>
                </c:pt>
                <c:pt idx="1">
                  <c:v>0.36999999999999988</c:v>
                </c:pt>
                <c:pt idx="2">
                  <c:v>0.60999999999999988</c:v>
                </c:pt>
                <c:pt idx="3">
                  <c:v>0.98750000000000004</c:v>
                </c:pt>
                <c:pt idx="4">
                  <c:v>1.4124999999999999</c:v>
                </c:pt>
                <c:pt idx="5">
                  <c:v>1.3924999999999998</c:v>
                </c:pt>
                <c:pt idx="6">
                  <c:v>0.98</c:v>
                </c:pt>
                <c:pt idx="7">
                  <c:v>0.59000000000000008</c:v>
                </c:pt>
                <c:pt idx="8">
                  <c:v>0.3899999999999999</c:v>
                </c:pt>
                <c:pt idx="9">
                  <c:v>0.28249999999999997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067-4A5C-A60B-A1DFA407A716}"/>
            </c:ext>
          </c:extLst>
        </c:ser>
        <c:ser>
          <c:idx val="1"/>
          <c:order val="1"/>
          <c:tx>
            <c:strRef>
              <c:f>线圈!$H$3</c:f>
              <c:strCache>
                <c:ptCount val="1"/>
                <c:pt idx="0">
                  <c:v>B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线圈!$B$4:$B$13</c:f>
              <c:numCache>
                <c:formatCode>General</c:formatCode>
                <c:ptCount val="10"/>
                <c:pt idx="0">
                  <c:v>11</c:v>
                </c:pt>
                <c:pt idx="1">
                  <c:v>13</c:v>
                </c:pt>
                <c:pt idx="2">
                  <c:v>15</c:v>
                </c:pt>
                <c:pt idx="3">
                  <c:v>17</c:v>
                </c:pt>
                <c:pt idx="4">
                  <c:v>19</c:v>
                </c:pt>
                <c:pt idx="5">
                  <c:v>21</c:v>
                </c:pt>
                <c:pt idx="6">
                  <c:v>23</c:v>
                </c:pt>
                <c:pt idx="7">
                  <c:v>25</c:v>
                </c:pt>
                <c:pt idx="8">
                  <c:v>27</c:v>
                </c:pt>
                <c:pt idx="9">
                  <c:v>29</c:v>
                </c:pt>
              </c:numCache>
            </c:numRef>
          </c:cat>
          <c:val>
            <c:numRef>
              <c:f>线圈!$H$4:$H$13</c:f>
              <c:numCache>
                <c:formatCode>0.000000_ </c:formatCode>
                <c:ptCount val="10"/>
                <c:pt idx="0">
                  <c:v>1.8542997723433938E-4</c:v>
                </c:pt>
                <c:pt idx="1">
                  <c:v>2.7171917456121018E-4</c:v>
                </c:pt>
                <c:pt idx="2">
                  <c:v>4.4796944995226544E-4</c:v>
                </c:pt>
                <c:pt idx="3">
                  <c:v>7.2519644561944629E-4</c:v>
                </c:pt>
                <c:pt idx="4">
                  <c:v>1.0373063082911066E-3</c:v>
                </c:pt>
                <c:pt idx="5">
                  <c:v>1.022618785341852E-3</c:v>
                </c:pt>
                <c:pt idx="6">
                  <c:v>7.1968862451347578E-4</c:v>
                </c:pt>
                <c:pt idx="7">
                  <c:v>4.3328192700301096E-4</c:v>
                </c:pt>
                <c:pt idx="8">
                  <c:v>2.8640669751046476E-4</c:v>
                </c:pt>
                <c:pt idx="9">
                  <c:v>2.0746126165822131E-4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067-4A5C-A60B-A1DFA407A7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72473104"/>
        <c:axId val="572469904"/>
      </c:lineChart>
      <c:catAx>
        <c:axId val="5724731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572469904"/>
        <c:crosses val="autoZero"/>
        <c:auto val="1"/>
        <c:lblAlgn val="ctr"/>
        <c:lblOffset val="100"/>
        <c:noMultiLvlLbl val="0"/>
      </c:catAx>
      <c:valAx>
        <c:axId val="5724699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0000_ 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5724731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/>
              <a:t>a=7cm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汇总表!$C$1</c:f>
              <c:strCache>
                <c:ptCount val="1"/>
                <c:pt idx="0">
                  <c:v>Ba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汇总表!$B$2:$B$11</c:f>
              <c:numCache>
                <c:formatCode>General</c:formatCode>
                <c:ptCount val="10"/>
                <c:pt idx="0">
                  <c:v>11</c:v>
                </c:pt>
                <c:pt idx="1">
                  <c:v>13</c:v>
                </c:pt>
                <c:pt idx="2">
                  <c:v>15</c:v>
                </c:pt>
                <c:pt idx="3">
                  <c:v>17</c:v>
                </c:pt>
                <c:pt idx="4">
                  <c:v>19</c:v>
                </c:pt>
                <c:pt idx="5">
                  <c:v>21</c:v>
                </c:pt>
                <c:pt idx="6">
                  <c:v>23</c:v>
                </c:pt>
                <c:pt idx="7">
                  <c:v>25</c:v>
                </c:pt>
                <c:pt idx="8">
                  <c:v>27</c:v>
                </c:pt>
                <c:pt idx="9">
                  <c:v>29</c:v>
                </c:pt>
              </c:numCache>
            </c:numRef>
          </c:cat>
          <c:val>
            <c:numRef>
              <c:f>汇总表!$C$2:$C$11</c:f>
              <c:numCache>
                <c:formatCode>0.000000_ </c:formatCode>
                <c:ptCount val="10"/>
                <c:pt idx="0">
                  <c:v>1.8542997723433938E-4</c:v>
                </c:pt>
                <c:pt idx="1">
                  <c:v>2.7171917456121018E-4</c:v>
                </c:pt>
                <c:pt idx="2">
                  <c:v>4.4796944995226544E-4</c:v>
                </c:pt>
                <c:pt idx="3">
                  <c:v>7.2519644561944629E-4</c:v>
                </c:pt>
                <c:pt idx="4">
                  <c:v>1.0373063082911066E-3</c:v>
                </c:pt>
                <c:pt idx="5">
                  <c:v>1.022618785341852E-3</c:v>
                </c:pt>
                <c:pt idx="6">
                  <c:v>7.1968862451347578E-4</c:v>
                </c:pt>
                <c:pt idx="7">
                  <c:v>4.3328192700301096E-4</c:v>
                </c:pt>
                <c:pt idx="8">
                  <c:v>2.8640669751046476E-4</c:v>
                </c:pt>
                <c:pt idx="9">
                  <c:v>2.0746126165822131E-4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2D9-4202-9106-DE98B438F5D7}"/>
            </c:ext>
          </c:extLst>
        </c:ser>
        <c:ser>
          <c:idx val="1"/>
          <c:order val="1"/>
          <c:tx>
            <c:strRef>
              <c:f>汇总表!$D$1</c:f>
              <c:strCache>
                <c:ptCount val="1"/>
                <c:pt idx="0">
                  <c:v>Bb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汇总表!$B$2:$B$11</c:f>
              <c:numCache>
                <c:formatCode>General</c:formatCode>
                <c:ptCount val="10"/>
                <c:pt idx="0">
                  <c:v>11</c:v>
                </c:pt>
                <c:pt idx="1">
                  <c:v>13</c:v>
                </c:pt>
                <c:pt idx="2">
                  <c:v>15</c:v>
                </c:pt>
                <c:pt idx="3">
                  <c:v>17</c:v>
                </c:pt>
                <c:pt idx="4">
                  <c:v>19</c:v>
                </c:pt>
                <c:pt idx="5">
                  <c:v>21</c:v>
                </c:pt>
                <c:pt idx="6">
                  <c:v>23</c:v>
                </c:pt>
                <c:pt idx="7">
                  <c:v>25</c:v>
                </c:pt>
                <c:pt idx="8">
                  <c:v>27</c:v>
                </c:pt>
                <c:pt idx="9">
                  <c:v>29</c:v>
                </c:pt>
              </c:numCache>
            </c:numRef>
          </c:cat>
          <c:val>
            <c:numRef>
              <c:f>汇总表!$D$2:$D$11</c:f>
              <c:numCache>
                <c:formatCode>0.000000_ </c:formatCode>
                <c:ptCount val="10"/>
                <c:pt idx="0">
                  <c:v>9.3566176470588213E-4</c:v>
                </c:pt>
                <c:pt idx="1">
                  <c:v>1.0055147058823531E-3</c:v>
                </c:pt>
                <c:pt idx="2">
                  <c:v>7.0220588235294127E-4</c:v>
                </c:pt>
                <c:pt idx="3">
                  <c:v>4.1727941176470599E-4</c:v>
                </c:pt>
                <c:pt idx="4">
                  <c:v>2.3529411764705886E-4</c:v>
                </c:pt>
                <c:pt idx="5">
                  <c:v>1.3786764705882353E-4</c:v>
                </c:pt>
                <c:pt idx="6">
                  <c:v>8.823529411764697E-5</c:v>
                </c:pt>
                <c:pt idx="7">
                  <c:v>5.514705882352938E-5</c:v>
                </c:pt>
                <c:pt idx="8">
                  <c:v>3.4926470588235369E-5</c:v>
                </c:pt>
                <c:pt idx="9">
                  <c:v>2.0220588235294177E-5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2D9-4202-9106-DE98B438F5D7}"/>
            </c:ext>
          </c:extLst>
        </c:ser>
        <c:ser>
          <c:idx val="2"/>
          <c:order val="2"/>
          <c:tx>
            <c:strRef>
              <c:f>汇总表!$E$1</c:f>
              <c:strCache>
                <c:ptCount val="1"/>
                <c:pt idx="0">
                  <c:v>Ba+b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汇总表!$B$2:$B$11</c:f>
              <c:numCache>
                <c:formatCode>General</c:formatCode>
                <c:ptCount val="10"/>
                <c:pt idx="0">
                  <c:v>11</c:v>
                </c:pt>
                <c:pt idx="1">
                  <c:v>13</c:v>
                </c:pt>
                <c:pt idx="2">
                  <c:v>15</c:v>
                </c:pt>
                <c:pt idx="3">
                  <c:v>17</c:v>
                </c:pt>
                <c:pt idx="4">
                  <c:v>19</c:v>
                </c:pt>
                <c:pt idx="5">
                  <c:v>21</c:v>
                </c:pt>
                <c:pt idx="6">
                  <c:v>23</c:v>
                </c:pt>
                <c:pt idx="7">
                  <c:v>25</c:v>
                </c:pt>
                <c:pt idx="8">
                  <c:v>27</c:v>
                </c:pt>
                <c:pt idx="9">
                  <c:v>29</c:v>
                </c:pt>
              </c:numCache>
            </c:numRef>
          </c:cat>
          <c:val>
            <c:numRef>
              <c:f>汇总表!$E$2:$E$11</c:f>
              <c:numCache>
                <c:formatCode>0.000000_ </c:formatCode>
                <c:ptCount val="10"/>
                <c:pt idx="0">
                  <c:v>9.6507352941176486E-4</c:v>
                </c:pt>
                <c:pt idx="1">
                  <c:v>1.2261029411764705E-3</c:v>
                </c:pt>
                <c:pt idx="2">
                  <c:v>1.1580882352941173E-3</c:v>
                </c:pt>
                <c:pt idx="3">
                  <c:v>1.1378676470588237E-3</c:v>
                </c:pt>
                <c:pt idx="4">
                  <c:v>1.2316176470588231E-3</c:v>
                </c:pt>
                <c:pt idx="5">
                  <c:v>1.0974264705882356E-3</c:v>
                </c:pt>
                <c:pt idx="6">
                  <c:v>7.04044117647059E-4</c:v>
                </c:pt>
                <c:pt idx="7">
                  <c:v>4.044117647058822E-4</c:v>
                </c:pt>
                <c:pt idx="8">
                  <c:v>2.2794117647058828E-4</c:v>
                </c:pt>
                <c:pt idx="9">
                  <c:v>1.3970588235294115E-4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2D9-4202-9106-DE98B438F5D7}"/>
            </c:ext>
          </c:extLst>
        </c:ser>
        <c:ser>
          <c:idx val="3"/>
          <c:order val="3"/>
          <c:tx>
            <c:strRef>
              <c:f>汇总表!$F$1</c:f>
              <c:strCache>
                <c:ptCount val="1"/>
                <c:pt idx="0">
                  <c:v>Ba+Bb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numRef>
              <c:f>汇总表!$B$2:$B$11</c:f>
              <c:numCache>
                <c:formatCode>General</c:formatCode>
                <c:ptCount val="10"/>
                <c:pt idx="0">
                  <c:v>11</c:v>
                </c:pt>
                <c:pt idx="1">
                  <c:v>13</c:v>
                </c:pt>
                <c:pt idx="2">
                  <c:v>15</c:v>
                </c:pt>
                <c:pt idx="3">
                  <c:v>17</c:v>
                </c:pt>
                <c:pt idx="4">
                  <c:v>19</c:v>
                </c:pt>
                <c:pt idx="5">
                  <c:v>21</c:v>
                </c:pt>
                <c:pt idx="6">
                  <c:v>23</c:v>
                </c:pt>
                <c:pt idx="7">
                  <c:v>25</c:v>
                </c:pt>
                <c:pt idx="8">
                  <c:v>27</c:v>
                </c:pt>
                <c:pt idx="9">
                  <c:v>29</c:v>
                </c:pt>
              </c:numCache>
            </c:numRef>
          </c:cat>
          <c:val>
            <c:numRef>
              <c:f>汇总表!$F$2:$F$11</c:f>
              <c:numCache>
                <c:formatCode>0.000000_ </c:formatCode>
                <c:ptCount val="10"/>
                <c:pt idx="0">
                  <c:v>1.1210917419402216E-3</c:v>
                </c:pt>
                <c:pt idx="1">
                  <c:v>1.2772338804435633E-3</c:v>
                </c:pt>
                <c:pt idx="2">
                  <c:v>1.1501753323052066E-3</c:v>
                </c:pt>
                <c:pt idx="3">
                  <c:v>1.1424758573841524E-3</c:v>
                </c:pt>
                <c:pt idx="4">
                  <c:v>1.2726004259381654E-3</c:v>
                </c:pt>
                <c:pt idx="5">
                  <c:v>1.1604864324006754E-3</c:v>
                </c:pt>
                <c:pt idx="6">
                  <c:v>8.0792391863112277E-4</c:v>
                </c:pt>
                <c:pt idx="7">
                  <c:v>4.8842898582654036E-4</c:v>
                </c:pt>
                <c:pt idx="8">
                  <c:v>3.2133316809870014E-4</c:v>
                </c:pt>
                <c:pt idx="9">
                  <c:v>2.2768184989351549E-4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72D9-4202-9106-DE98B438F5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85713648"/>
        <c:axId val="577868816"/>
      </c:lineChart>
      <c:catAx>
        <c:axId val="5857136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#,##0_);[Red]\(#,##0\)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577868816"/>
        <c:crosses val="autoZero"/>
        <c:auto val="0"/>
        <c:lblAlgn val="ctr"/>
        <c:lblOffset val="100"/>
        <c:noMultiLvlLbl val="0"/>
      </c:catAx>
      <c:valAx>
        <c:axId val="5778688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0000_ 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585713648"/>
        <c:crossesAt val="1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zero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/>
              <a:t>a=5cm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汇总表!$C$1</c:f>
              <c:strCache>
                <c:ptCount val="1"/>
                <c:pt idx="0">
                  <c:v>Ba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汇总表!$B$12:$B$21</c:f>
              <c:numCache>
                <c:formatCode>General</c:formatCode>
                <c:ptCount val="10"/>
                <c:pt idx="0">
                  <c:v>11</c:v>
                </c:pt>
                <c:pt idx="1">
                  <c:v>13</c:v>
                </c:pt>
                <c:pt idx="2">
                  <c:v>15</c:v>
                </c:pt>
                <c:pt idx="3">
                  <c:v>17</c:v>
                </c:pt>
                <c:pt idx="4">
                  <c:v>19</c:v>
                </c:pt>
                <c:pt idx="5">
                  <c:v>21</c:v>
                </c:pt>
                <c:pt idx="6">
                  <c:v>23</c:v>
                </c:pt>
                <c:pt idx="7">
                  <c:v>25</c:v>
                </c:pt>
                <c:pt idx="8">
                  <c:v>27</c:v>
                </c:pt>
                <c:pt idx="9">
                  <c:v>29</c:v>
                </c:pt>
              </c:numCache>
            </c:numRef>
          </c:cat>
          <c:val>
            <c:numRef>
              <c:f>汇总表!$C$12:$C$21</c:f>
              <c:numCache>
                <c:formatCode>0.000000_ </c:formatCode>
                <c:ptCount val="10"/>
                <c:pt idx="0">
                  <c:v>1.4503928912388926E-4</c:v>
                </c:pt>
                <c:pt idx="1">
                  <c:v>2.2398472497613272E-4</c:v>
                </c:pt>
                <c:pt idx="2">
                  <c:v>4.0023500036718819E-4</c:v>
                </c:pt>
                <c:pt idx="3">
                  <c:v>1.0391422486597636E-3</c:v>
                </c:pt>
                <c:pt idx="4">
                  <c:v>9.822280972314021E-4</c:v>
                </c:pt>
                <c:pt idx="5">
                  <c:v>9.6570463391349045E-4</c:v>
                </c:pt>
                <c:pt idx="6">
                  <c:v>6.4441506939854568E-4</c:v>
                </c:pt>
                <c:pt idx="7">
                  <c:v>3.7820371594330591E-4</c:v>
                </c:pt>
                <c:pt idx="8">
                  <c:v>2.2582066534478952E-4</c:v>
                </c:pt>
                <c:pt idx="9">
                  <c:v>1.3402364691194837E-4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2EA-4BA3-ADF9-6FF8609E6FAC}"/>
            </c:ext>
          </c:extLst>
        </c:ser>
        <c:ser>
          <c:idx val="1"/>
          <c:order val="1"/>
          <c:tx>
            <c:strRef>
              <c:f>汇总表!$D$1</c:f>
              <c:strCache>
                <c:ptCount val="1"/>
                <c:pt idx="0">
                  <c:v>Bb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汇总表!$B$12:$B$21</c:f>
              <c:numCache>
                <c:formatCode>General</c:formatCode>
                <c:ptCount val="10"/>
                <c:pt idx="0">
                  <c:v>11</c:v>
                </c:pt>
                <c:pt idx="1">
                  <c:v>13</c:v>
                </c:pt>
                <c:pt idx="2">
                  <c:v>15</c:v>
                </c:pt>
                <c:pt idx="3">
                  <c:v>17</c:v>
                </c:pt>
                <c:pt idx="4">
                  <c:v>19</c:v>
                </c:pt>
                <c:pt idx="5">
                  <c:v>21</c:v>
                </c:pt>
                <c:pt idx="6">
                  <c:v>23</c:v>
                </c:pt>
                <c:pt idx="7">
                  <c:v>25</c:v>
                </c:pt>
                <c:pt idx="8">
                  <c:v>27</c:v>
                </c:pt>
                <c:pt idx="9">
                  <c:v>29</c:v>
                </c:pt>
              </c:numCache>
            </c:numRef>
          </c:cat>
          <c:val>
            <c:numRef>
              <c:f>汇总表!$D$12:$D$21</c:f>
              <c:numCache>
                <c:formatCode>0.000000_ </c:formatCode>
                <c:ptCount val="10"/>
                <c:pt idx="0">
                  <c:v>5.3124999999999993E-4</c:v>
                </c:pt>
                <c:pt idx="1">
                  <c:v>8.6397058823529417E-4</c:v>
                </c:pt>
                <c:pt idx="2">
                  <c:v>9.9264705882352909E-4</c:v>
                </c:pt>
                <c:pt idx="3">
                  <c:v>7.573529411764704E-4</c:v>
                </c:pt>
                <c:pt idx="4">
                  <c:v>4.2830882352941162E-4</c:v>
                </c:pt>
                <c:pt idx="5">
                  <c:v>2.2977941176470604E-4</c:v>
                </c:pt>
                <c:pt idx="6">
                  <c:v>1.3419117647058831E-4</c:v>
                </c:pt>
                <c:pt idx="7">
                  <c:v>7.5367647058823391E-5</c:v>
                </c:pt>
                <c:pt idx="8">
                  <c:v>4.5955882352941013E-5</c:v>
                </c:pt>
                <c:pt idx="9">
                  <c:v>2.5735294117647165E-5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2EA-4BA3-ADF9-6FF8609E6FAC}"/>
            </c:ext>
          </c:extLst>
        </c:ser>
        <c:ser>
          <c:idx val="2"/>
          <c:order val="2"/>
          <c:tx>
            <c:strRef>
              <c:f>汇总表!$E$1</c:f>
              <c:strCache>
                <c:ptCount val="1"/>
                <c:pt idx="0">
                  <c:v>Ba+b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汇总表!$B$12:$B$21</c:f>
              <c:numCache>
                <c:formatCode>General</c:formatCode>
                <c:ptCount val="10"/>
                <c:pt idx="0">
                  <c:v>11</c:v>
                </c:pt>
                <c:pt idx="1">
                  <c:v>13</c:v>
                </c:pt>
                <c:pt idx="2">
                  <c:v>15</c:v>
                </c:pt>
                <c:pt idx="3">
                  <c:v>17</c:v>
                </c:pt>
                <c:pt idx="4">
                  <c:v>19</c:v>
                </c:pt>
                <c:pt idx="5">
                  <c:v>21</c:v>
                </c:pt>
                <c:pt idx="6">
                  <c:v>23</c:v>
                </c:pt>
                <c:pt idx="7">
                  <c:v>25</c:v>
                </c:pt>
                <c:pt idx="8">
                  <c:v>27</c:v>
                </c:pt>
                <c:pt idx="9">
                  <c:v>29</c:v>
                </c:pt>
              </c:numCache>
            </c:numRef>
          </c:cat>
          <c:val>
            <c:numRef>
              <c:f>汇总表!$E$12:$E$21</c:f>
              <c:numCache>
                <c:formatCode>0.000000_ </c:formatCode>
                <c:ptCount val="10"/>
                <c:pt idx="0">
                  <c:v>6.7463235294117649E-4</c:v>
                </c:pt>
                <c:pt idx="1">
                  <c:v>1.0845588235294118E-3</c:v>
                </c:pt>
                <c:pt idx="2">
                  <c:v>1.323529411764706E-3</c:v>
                </c:pt>
                <c:pt idx="3">
                  <c:v>1.4283088235294114E-3</c:v>
                </c:pt>
                <c:pt idx="4">
                  <c:v>1.4393382352941176E-3</c:v>
                </c:pt>
                <c:pt idx="5">
                  <c:v>1.202205882352941E-3</c:v>
                </c:pt>
                <c:pt idx="6">
                  <c:v>7.5183823529411764E-4</c:v>
                </c:pt>
                <c:pt idx="7">
                  <c:v>4.466911764705885E-4</c:v>
                </c:pt>
                <c:pt idx="8">
                  <c:v>2.5551470588235287E-4</c:v>
                </c:pt>
                <c:pt idx="9">
                  <c:v>1.5073529411764727E-4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2EA-4BA3-ADF9-6FF8609E6FAC}"/>
            </c:ext>
          </c:extLst>
        </c:ser>
        <c:ser>
          <c:idx val="3"/>
          <c:order val="3"/>
          <c:tx>
            <c:strRef>
              <c:f>汇总表!$F$1</c:f>
              <c:strCache>
                <c:ptCount val="1"/>
                <c:pt idx="0">
                  <c:v>Ba+Bb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numRef>
              <c:f>汇总表!$B$12:$B$21</c:f>
              <c:numCache>
                <c:formatCode>General</c:formatCode>
                <c:ptCount val="10"/>
                <c:pt idx="0">
                  <c:v>11</c:v>
                </c:pt>
                <c:pt idx="1">
                  <c:v>13</c:v>
                </c:pt>
                <c:pt idx="2">
                  <c:v>15</c:v>
                </c:pt>
                <c:pt idx="3">
                  <c:v>17</c:v>
                </c:pt>
                <c:pt idx="4">
                  <c:v>19</c:v>
                </c:pt>
                <c:pt idx="5">
                  <c:v>21</c:v>
                </c:pt>
                <c:pt idx="6">
                  <c:v>23</c:v>
                </c:pt>
                <c:pt idx="7">
                  <c:v>25</c:v>
                </c:pt>
                <c:pt idx="8">
                  <c:v>27</c:v>
                </c:pt>
                <c:pt idx="9">
                  <c:v>29</c:v>
                </c:pt>
              </c:numCache>
            </c:numRef>
          </c:cat>
          <c:val>
            <c:numRef>
              <c:f>汇总表!$F$12:$F$21</c:f>
              <c:numCache>
                <c:formatCode>0.000000_ </c:formatCode>
                <c:ptCount val="10"/>
                <c:pt idx="0">
                  <c:v>6.7628928912388917E-4</c:v>
                </c:pt>
                <c:pt idx="1">
                  <c:v>1.0879553132114269E-3</c:v>
                </c:pt>
                <c:pt idx="2">
                  <c:v>1.3928820591907172E-3</c:v>
                </c:pt>
                <c:pt idx="3">
                  <c:v>1.7964951898362339E-3</c:v>
                </c:pt>
                <c:pt idx="4">
                  <c:v>1.4105369207608137E-3</c:v>
                </c:pt>
                <c:pt idx="5">
                  <c:v>1.1954840456781966E-3</c:v>
                </c:pt>
                <c:pt idx="6">
                  <c:v>7.7860624586913402E-4</c:v>
                </c:pt>
                <c:pt idx="7">
                  <c:v>4.5357136300212928E-4</c:v>
                </c:pt>
                <c:pt idx="8">
                  <c:v>2.7177654769773053E-4</c:v>
                </c:pt>
                <c:pt idx="9">
                  <c:v>1.5975894102959553E-4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2EA-4BA3-ADF9-6FF8609E6F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94621264"/>
        <c:axId val="694622544"/>
      </c:lineChart>
      <c:catAx>
        <c:axId val="694621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94622544"/>
        <c:crosses val="autoZero"/>
        <c:auto val="1"/>
        <c:lblAlgn val="ctr"/>
        <c:lblOffset val="100"/>
        <c:noMultiLvlLbl val="0"/>
      </c:catAx>
      <c:valAx>
        <c:axId val="6946225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0000_ 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94621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zero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/>
              <a:t>a=3cm</a:t>
            </a:r>
            <a:endParaRPr lang="zh-CN" alt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汇总表!$C$1</c:f>
              <c:strCache>
                <c:ptCount val="1"/>
                <c:pt idx="0">
                  <c:v>Ba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汇总表!$B$22:$B$31</c:f>
              <c:numCache>
                <c:formatCode>General</c:formatCode>
                <c:ptCount val="10"/>
                <c:pt idx="0">
                  <c:v>11</c:v>
                </c:pt>
                <c:pt idx="1">
                  <c:v>13</c:v>
                </c:pt>
                <c:pt idx="2">
                  <c:v>15</c:v>
                </c:pt>
                <c:pt idx="3">
                  <c:v>17</c:v>
                </c:pt>
                <c:pt idx="4">
                  <c:v>19</c:v>
                </c:pt>
                <c:pt idx="5">
                  <c:v>21</c:v>
                </c:pt>
                <c:pt idx="6">
                  <c:v>23</c:v>
                </c:pt>
                <c:pt idx="7">
                  <c:v>25</c:v>
                </c:pt>
                <c:pt idx="8">
                  <c:v>27</c:v>
                </c:pt>
                <c:pt idx="9">
                  <c:v>29</c:v>
                </c:pt>
              </c:numCache>
            </c:numRef>
          </c:cat>
          <c:val>
            <c:numRef>
              <c:f>汇总表!$C$22:$C$31</c:f>
              <c:numCache>
                <c:formatCode>0.000000_ </c:formatCode>
                <c:ptCount val="10"/>
                <c:pt idx="0">
                  <c:v>1.0464860101343914E-4</c:v>
                </c:pt>
                <c:pt idx="1">
                  <c:v>2.0011750018359418E-4</c:v>
                </c:pt>
                <c:pt idx="2">
                  <c:v>4.0023500036718819E-4</c:v>
                </c:pt>
                <c:pt idx="3">
                  <c:v>6.6093853271645745E-4</c:v>
                </c:pt>
                <c:pt idx="4">
                  <c:v>9.6203275317617652E-4</c:v>
                </c:pt>
                <c:pt idx="5">
                  <c:v>9.4918117059557923E-4</c:v>
                </c:pt>
                <c:pt idx="6">
                  <c:v>6.2605566571197766E-4</c:v>
                </c:pt>
                <c:pt idx="7">
                  <c:v>3.6902401410002228E-4</c:v>
                </c:pt>
                <c:pt idx="8">
                  <c:v>2.0378938092090773E-4</c:v>
                </c:pt>
                <c:pt idx="9">
                  <c:v>1.2117206433135053E-4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4FC-4362-97AA-388E012A6B2B}"/>
            </c:ext>
          </c:extLst>
        </c:ser>
        <c:ser>
          <c:idx val="1"/>
          <c:order val="1"/>
          <c:tx>
            <c:strRef>
              <c:f>汇总表!$D$1</c:f>
              <c:strCache>
                <c:ptCount val="1"/>
                <c:pt idx="0">
                  <c:v>Bb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汇总表!$B$22:$B$31</c:f>
              <c:numCache>
                <c:formatCode>General</c:formatCode>
                <c:ptCount val="10"/>
                <c:pt idx="0">
                  <c:v>11</c:v>
                </c:pt>
                <c:pt idx="1">
                  <c:v>13</c:v>
                </c:pt>
                <c:pt idx="2">
                  <c:v>15</c:v>
                </c:pt>
                <c:pt idx="3">
                  <c:v>17</c:v>
                </c:pt>
                <c:pt idx="4">
                  <c:v>19</c:v>
                </c:pt>
                <c:pt idx="5">
                  <c:v>21</c:v>
                </c:pt>
                <c:pt idx="6">
                  <c:v>23</c:v>
                </c:pt>
                <c:pt idx="7">
                  <c:v>25</c:v>
                </c:pt>
                <c:pt idx="8">
                  <c:v>27</c:v>
                </c:pt>
                <c:pt idx="9">
                  <c:v>29</c:v>
                </c:pt>
              </c:numCache>
            </c:numRef>
          </c:cat>
          <c:val>
            <c:numRef>
              <c:f>汇总表!$D$22:$D$31</c:f>
              <c:numCache>
                <c:formatCode>0.000000_ </c:formatCode>
                <c:ptCount val="10"/>
                <c:pt idx="0">
                  <c:v>3.4558823529411744E-4</c:v>
                </c:pt>
                <c:pt idx="1">
                  <c:v>6.1764705882352952E-4</c:v>
                </c:pt>
                <c:pt idx="2">
                  <c:v>9.3750000000000029E-4</c:v>
                </c:pt>
                <c:pt idx="3">
                  <c:v>9.981617647058824E-4</c:v>
                </c:pt>
                <c:pt idx="4">
                  <c:v>7.2242647058823545E-4</c:v>
                </c:pt>
                <c:pt idx="5">
                  <c:v>4.1727941176470583E-4</c:v>
                </c:pt>
                <c:pt idx="6">
                  <c:v>2.3345588235294126E-4</c:v>
                </c:pt>
                <c:pt idx="7">
                  <c:v>1.3235294117647055E-4</c:v>
                </c:pt>
                <c:pt idx="8">
                  <c:v>8.6397058823529198E-5</c:v>
                </c:pt>
                <c:pt idx="9">
                  <c:v>4.9632352941176395E-5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4FC-4362-97AA-388E012A6B2B}"/>
            </c:ext>
          </c:extLst>
        </c:ser>
        <c:ser>
          <c:idx val="2"/>
          <c:order val="2"/>
          <c:tx>
            <c:strRef>
              <c:f>汇总表!$E$1</c:f>
              <c:strCache>
                <c:ptCount val="1"/>
                <c:pt idx="0">
                  <c:v>Ba+b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汇总表!$B$22:$B$31</c:f>
              <c:numCache>
                <c:formatCode>General</c:formatCode>
                <c:ptCount val="10"/>
                <c:pt idx="0">
                  <c:v>11</c:v>
                </c:pt>
                <c:pt idx="1">
                  <c:v>13</c:v>
                </c:pt>
                <c:pt idx="2">
                  <c:v>15</c:v>
                </c:pt>
                <c:pt idx="3">
                  <c:v>17</c:v>
                </c:pt>
                <c:pt idx="4">
                  <c:v>19</c:v>
                </c:pt>
                <c:pt idx="5">
                  <c:v>21</c:v>
                </c:pt>
                <c:pt idx="6">
                  <c:v>23</c:v>
                </c:pt>
                <c:pt idx="7">
                  <c:v>25</c:v>
                </c:pt>
                <c:pt idx="8">
                  <c:v>27</c:v>
                </c:pt>
                <c:pt idx="9">
                  <c:v>29</c:v>
                </c:pt>
              </c:numCache>
            </c:numRef>
          </c:cat>
          <c:val>
            <c:numRef>
              <c:f>汇总表!$E$22:$E$31</c:f>
              <c:numCache>
                <c:formatCode>0.000000_ </c:formatCode>
                <c:ptCount val="10"/>
                <c:pt idx="0">
                  <c:v>4.5220588235294132E-4</c:v>
                </c:pt>
                <c:pt idx="1">
                  <c:v>7.702205882352943E-4</c:v>
                </c:pt>
                <c:pt idx="2">
                  <c:v>1.2922794117647054E-3</c:v>
                </c:pt>
                <c:pt idx="3">
                  <c:v>1.7113970588235291E-3</c:v>
                </c:pt>
                <c:pt idx="4">
                  <c:v>1.7187500000000002E-3</c:v>
                </c:pt>
                <c:pt idx="5">
                  <c:v>1.3198529411764708E-3</c:v>
                </c:pt>
                <c:pt idx="6">
                  <c:v>8.4374999999999999E-4</c:v>
                </c:pt>
                <c:pt idx="7">
                  <c:v>4.7610294117647075E-4</c:v>
                </c:pt>
                <c:pt idx="8">
                  <c:v>2.794117647058823E-4</c:v>
                </c:pt>
                <c:pt idx="9">
                  <c:v>1.6544117647058831E-4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4FC-4362-97AA-388E012A6B2B}"/>
            </c:ext>
          </c:extLst>
        </c:ser>
        <c:ser>
          <c:idx val="3"/>
          <c:order val="3"/>
          <c:tx>
            <c:strRef>
              <c:f>汇总表!$F$1</c:f>
              <c:strCache>
                <c:ptCount val="1"/>
                <c:pt idx="0">
                  <c:v>Ba+Bb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numRef>
              <c:f>汇总表!$B$22:$B$31</c:f>
              <c:numCache>
                <c:formatCode>General</c:formatCode>
                <c:ptCount val="10"/>
                <c:pt idx="0">
                  <c:v>11</c:v>
                </c:pt>
                <c:pt idx="1">
                  <c:v>13</c:v>
                </c:pt>
                <c:pt idx="2">
                  <c:v>15</c:v>
                </c:pt>
                <c:pt idx="3">
                  <c:v>17</c:v>
                </c:pt>
                <c:pt idx="4">
                  <c:v>19</c:v>
                </c:pt>
                <c:pt idx="5">
                  <c:v>21</c:v>
                </c:pt>
                <c:pt idx="6">
                  <c:v>23</c:v>
                </c:pt>
                <c:pt idx="7">
                  <c:v>25</c:v>
                </c:pt>
                <c:pt idx="8">
                  <c:v>27</c:v>
                </c:pt>
                <c:pt idx="9">
                  <c:v>29</c:v>
                </c:pt>
              </c:numCache>
            </c:numRef>
          </c:cat>
          <c:val>
            <c:numRef>
              <c:f>汇总表!$F$22:$F$31</c:f>
              <c:numCache>
                <c:formatCode>0.000000_ </c:formatCode>
                <c:ptCount val="10"/>
                <c:pt idx="0">
                  <c:v>4.5023683630755659E-4</c:v>
                </c:pt>
                <c:pt idx="1">
                  <c:v>8.177645590071237E-4</c:v>
                </c:pt>
                <c:pt idx="2">
                  <c:v>1.3377350003671885E-3</c:v>
                </c:pt>
                <c:pt idx="3">
                  <c:v>1.65910029742234E-3</c:v>
                </c:pt>
                <c:pt idx="4">
                  <c:v>1.6844592237644121E-3</c:v>
                </c:pt>
                <c:pt idx="5">
                  <c:v>1.3664605823602851E-3</c:v>
                </c:pt>
                <c:pt idx="6">
                  <c:v>8.5951154806491895E-4</c:v>
                </c:pt>
                <c:pt idx="7">
                  <c:v>5.0137695527649288E-4</c:v>
                </c:pt>
                <c:pt idx="8">
                  <c:v>2.9018643974443694E-4</c:v>
                </c:pt>
                <c:pt idx="9">
                  <c:v>1.7080441727252693E-4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94FC-4362-97AA-388E012A6B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70209552"/>
        <c:axId val="270210832"/>
      </c:lineChart>
      <c:catAx>
        <c:axId val="270209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270210832"/>
        <c:crosses val="autoZero"/>
        <c:auto val="1"/>
        <c:lblAlgn val="ctr"/>
        <c:lblOffset val="100"/>
        <c:noMultiLvlLbl val="0"/>
      </c:catAx>
      <c:valAx>
        <c:axId val="2702108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0000_ 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2702095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zero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3</cp:revision>
  <dcterms:created xsi:type="dcterms:W3CDTF">2020-10-15T00:47:00Z</dcterms:created>
  <dcterms:modified xsi:type="dcterms:W3CDTF">2020-10-15T00:56:00Z</dcterms:modified>
</cp:coreProperties>
</file>