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20A6C3" w14:textId="77777777" w:rsidR="00B67282" w:rsidRPr="00B67282" w:rsidRDefault="00B67282" w:rsidP="00B67282">
      <w:pPr>
        <w:rPr>
          <w:rFonts w:ascii="华文新魏" w:eastAsia="华文新魏" w:hAnsi="宋体"/>
          <w:b/>
          <w:sz w:val="32"/>
          <w:szCs w:val="32"/>
        </w:rPr>
      </w:pPr>
      <w:r w:rsidRPr="00B67282">
        <w:rPr>
          <w:rFonts w:ascii="华文新魏" w:eastAsia="华文新魏" w:hAnsi="Calibri" w:hint="eastAsia"/>
          <w:noProof/>
          <w:sz w:val="32"/>
          <w:szCs w:val="32"/>
        </w:rPr>
        <w:drawing>
          <wp:anchor distT="0" distB="0" distL="114300" distR="114300" simplePos="0" relativeHeight="251671552" behindDoc="1" locked="0" layoutInCell="1" allowOverlap="1" wp14:anchorId="554897ED" wp14:editId="5CF9368A">
            <wp:simplePos x="0" y="0"/>
            <wp:positionH relativeFrom="margin">
              <wp:posOffset>-731520</wp:posOffset>
            </wp:positionH>
            <wp:positionV relativeFrom="margin">
              <wp:posOffset>30480</wp:posOffset>
            </wp:positionV>
            <wp:extent cx="1510665" cy="1417320"/>
            <wp:effectExtent l="0" t="0" r="0" b="0"/>
            <wp:wrapNone/>
            <wp:docPr id="2" name="图片 2" descr="QQ图片2017091823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QQ图片2017091823214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0665" cy="1417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AA82D9" w14:textId="77777777" w:rsidR="00B67282" w:rsidRPr="00B67282" w:rsidRDefault="00B67282" w:rsidP="00B67282">
      <w:pPr>
        <w:jc w:val="center"/>
        <w:rPr>
          <w:rFonts w:ascii="华文新魏" w:eastAsia="华文新魏" w:hAnsi="宋体"/>
          <w:b/>
          <w:sz w:val="84"/>
          <w:szCs w:val="84"/>
        </w:rPr>
      </w:pPr>
      <w:r w:rsidRPr="00507C07">
        <w:rPr>
          <w:rFonts w:ascii="华文新魏" w:eastAsia="华文新魏" w:hAnsi="宋体" w:hint="eastAsia"/>
          <w:b/>
          <w:sz w:val="84"/>
          <w:szCs w:val="84"/>
        </w:rPr>
        <w:t>期末学习辅导班</w:t>
      </w:r>
    </w:p>
    <w:p w14:paraId="166A89FD" w14:textId="77777777" w:rsidR="00B67282" w:rsidRPr="00507C07" w:rsidRDefault="00B67282" w:rsidP="00B67282">
      <w:pPr>
        <w:jc w:val="center"/>
        <w:rPr>
          <w:rFonts w:ascii="方正小标宋简体" w:eastAsia="方正小标宋简体" w:hAnsi="宋体"/>
          <w:b/>
          <w:sz w:val="52"/>
          <w:szCs w:val="52"/>
        </w:rPr>
      </w:pPr>
    </w:p>
    <w:p w14:paraId="103C6982" w14:textId="77777777" w:rsidR="00B67282" w:rsidRPr="00507C07" w:rsidRDefault="00B67282" w:rsidP="00B67282">
      <w:pPr>
        <w:jc w:val="center"/>
        <w:rPr>
          <w:rFonts w:ascii="方正小标宋简体" w:eastAsia="方正小标宋简体" w:hAnsi="宋体"/>
          <w:b/>
          <w:sz w:val="52"/>
          <w:szCs w:val="52"/>
        </w:rPr>
      </w:pPr>
      <w:r w:rsidRPr="00507C07">
        <w:rPr>
          <w:rFonts w:ascii="方正小标宋简体" w:eastAsia="方正小标宋简体" w:hAnsi="宋体" w:hint="eastAsia"/>
          <w:b/>
          <w:sz w:val="52"/>
          <w:szCs w:val="52"/>
        </w:rPr>
        <w:t>复</w:t>
      </w:r>
    </w:p>
    <w:p w14:paraId="78A85559" w14:textId="77777777" w:rsidR="00B67282" w:rsidRPr="00507C07" w:rsidRDefault="00B67282" w:rsidP="00B67282">
      <w:pPr>
        <w:jc w:val="center"/>
        <w:rPr>
          <w:rFonts w:ascii="方正小标宋简体" w:eastAsia="方正小标宋简体" w:hAnsi="宋体"/>
          <w:b/>
          <w:sz w:val="52"/>
          <w:szCs w:val="52"/>
        </w:rPr>
      </w:pPr>
    </w:p>
    <w:p w14:paraId="6CDF2F37" w14:textId="77777777" w:rsidR="00B67282" w:rsidRPr="00507C07" w:rsidRDefault="00B67282" w:rsidP="00B67282">
      <w:pPr>
        <w:jc w:val="center"/>
        <w:rPr>
          <w:rFonts w:ascii="方正小标宋简体" w:eastAsia="方正小标宋简体" w:hAnsi="宋体"/>
          <w:b/>
          <w:sz w:val="52"/>
          <w:szCs w:val="52"/>
        </w:rPr>
      </w:pPr>
      <w:r w:rsidRPr="00507C07">
        <w:rPr>
          <w:rFonts w:ascii="方正小标宋简体" w:eastAsia="方正小标宋简体" w:hAnsi="宋体" w:hint="eastAsia"/>
          <w:b/>
          <w:sz w:val="52"/>
          <w:szCs w:val="52"/>
        </w:rPr>
        <w:t>习</w:t>
      </w:r>
    </w:p>
    <w:p w14:paraId="492342CC" w14:textId="77777777" w:rsidR="00B67282" w:rsidRPr="00507C07" w:rsidRDefault="00B67282" w:rsidP="00B67282">
      <w:pPr>
        <w:jc w:val="center"/>
        <w:rPr>
          <w:rFonts w:ascii="方正小标宋简体" w:eastAsia="方正小标宋简体" w:hAnsi="宋体"/>
          <w:b/>
          <w:sz w:val="52"/>
          <w:szCs w:val="52"/>
        </w:rPr>
      </w:pPr>
    </w:p>
    <w:p w14:paraId="68C662A6" w14:textId="77777777" w:rsidR="00B67282" w:rsidRPr="00507C07" w:rsidRDefault="00B67282" w:rsidP="00B67282">
      <w:pPr>
        <w:jc w:val="center"/>
        <w:rPr>
          <w:rFonts w:ascii="方正小标宋简体" w:eastAsia="方正小标宋简体" w:hAnsi="宋体"/>
          <w:b/>
          <w:sz w:val="52"/>
          <w:szCs w:val="52"/>
        </w:rPr>
      </w:pPr>
      <w:r w:rsidRPr="00507C07">
        <w:rPr>
          <w:rFonts w:ascii="方正小标宋简体" w:eastAsia="方正小标宋简体" w:hAnsi="宋体" w:hint="eastAsia"/>
          <w:b/>
          <w:sz w:val="52"/>
          <w:szCs w:val="52"/>
        </w:rPr>
        <w:t>资</w:t>
      </w:r>
    </w:p>
    <w:p w14:paraId="1DC372A4" w14:textId="77777777" w:rsidR="00B67282" w:rsidRPr="00507C07" w:rsidRDefault="00B67282" w:rsidP="00B67282">
      <w:pPr>
        <w:jc w:val="center"/>
        <w:rPr>
          <w:rFonts w:ascii="方正小标宋简体" w:eastAsia="方正小标宋简体" w:hAnsi="宋体"/>
          <w:b/>
          <w:sz w:val="52"/>
          <w:szCs w:val="52"/>
        </w:rPr>
      </w:pPr>
    </w:p>
    <w:p w14:paraId="6E11CC7A" w14:textId="77777777" w:rsidR="00B67282" w:rsidRPr="00507C07" w:rsidRDefault="00B67282" w:rsidP="00B67282">
      <w:pPr>
        <w:jc w:val="center"/>
        <w:rPr>
          <w:rFonts w:ascii="方正小标宋简体" w:eastAsia="方正小标宋简体" w:hAnsi="宋体"/>
          <w:b/>
          <w:sz w:val="52"/>
          <w:szCs w:val="52"/>
        </w:rPr>
      </w:pPr>
      <w:r w:rsidRPr="00507C07">
        <w:rPr>
          <w:rFonts w:ascii="方正小标宋简体" w:eastAsia="方正小标宋简体" w:hAnsi="宋体" w:hint="eastAsia"/>
          <w:b/>
          <w:sz w:val="52"/>
          <w:szCs w:val="52"/>
        </w:rPr>
        <w:t>料</w:t>
      </w:r>
    </w:p>
    <w:p w14:paraId="3BDE486D" w14:textId="77777777" w:rsidR="00B67282" w:rsidRPr="00507C07" w:rsidRDefault="00B67282" w:rsidP="00B67282">
      <w:pPr>
        <w:jc w:val="center"/>
        <w:rPr>
          <w:rFonts w:ascii="方正小标宋简体" w:eastAsia="方正小标宋简体" w:hAnsi="宋体"/>
          <w:b/>
          <w:sz w:val="52"/>
          <w:szCs w:val="52"/>
        </w:rPr>
      </w:pPr>
    </w:p>
    <w:p w14:paraId="598D4AD9" w14:textId="77777777" w:rsidR="00B67282" w:rsidRPr="00507C07" w:rsidRDefault="00B67282" w:rsidP="00B67282">
      <w:pPr>
        <w:jc w:val="center"/>
        <w:rPr>
          <w:rFonts w:ascii="方正小标宋简体" w:eastAsia="方正小标宋简体" w:hAnsi="宋体"/>
          <w:b/>
          <w:sz w:val="44"/>
          <w:szCs w:val="44"/>
        </w:rPr>
      </w:pPr>
      <w:r w:rsidRPr="00507C07">
        <w:rPr>
          <w:rFonts w:ascii="方正小标宋简体" w:eastAsia="方正小标宋简体" w:hAnsi="宋体" w:hint="eastAsia"/>
          <w:b/>
          <w:sz w:val="44"/>
          <w:szCs w:val="44"/>
        </w:rPr>
        <w:t>（</w:t>
      </w:r>
      <w:r>
        <w:rPr>
          <w:rFonts w:ascii="方正小标宋简体" w:eastAsia="方正小标宋简体" w:hAnsi="宋体" w:hint="eastAsia"/>
          <w:b/>
          <w:sz w:val="44"/>
          <w:szCs w:val="44"/>
        </w:rPr>
        <w:t>大学物理</w:t>
      </w:r>
      <w:r w:rsidRPr="00507C07">
        <w:rPr>
          <w:rFonts w:ascii="方正小标宋简体" w:eastAsia="方正小标宋简体" w:hAnsi="宋体" w:hint="eastAsia"/>
          <w:b/>
          <w:sz w:val="44"/>
          <w:szCs w:val="44"/>
        </w:rPr>
        <w:t>）</w:t>
      </w:r>
    </w:p>
    <w:p w14:paraId="1C7D4B17" w14:textId="77777777" w:rsidR="00B67282" w:rsidRPr="00507C07" w:rsidRDefault="00B67282" w:rsidP="00B67282">
      <w:pPr>
        <w:rPr>
          <w:rFonts w:ascii="方正小标宋简体" w:eastAsia="方正小标宋简体" w:hAnsi="宋体"/>
          <w:b/>
          <w:sz w:val="44"/>
          <w:szCs w:val="44"/>
        </w:rPr>
      </w:pPr>
    </w:p>
    <w:p w14:paraId="0DB6662F" w14:textId="77777777" w:rsidR="00B67282" w:rsidRDefault="00B67282" w:rsidP="00B67282">
      <w:pPr>
        <w:jc w:val="right"/>
        <w:rPr>
          <w:rFonts w:ascii="方正小标宋简体" w:eastAsia="方正小标宋简体" w:hAnsi="宋体"/>
          <w:b/>
          <w:sz w:val="32"/>
          <w:szCs w:val="32"/>
        </w:rPr>
      </w:pPr>
    </w:p>
    <w:p w14:paraId="297ACEB9" w14:textId="77777777" w:rsidR="00B67282" w:rsidRPr="00507C07" w:rsidRDefault="00B67282" w:rsidP="00B67282">
      <w:pPr>
        <w:jc w:val="right"/>
        <w:rPr>
          <w:rFonts w:ascii="方正小标宋简体" w:eastAsia="方正小标宋简体" w:hAnsi="宋体"/>
          <w:b/>
          <w:sz w:val="32"/>
          <w:szCs w:val="32"/>
        </w:rPr>
      </w:pPr>
      <w:r w:rsidRPr="00507C07">
        <w:rPr>
          <w:rFonts w:ascii="方正小标宋简体" w:eastAsia="方正小标宋简体" w:hAnsi="宋体" w:hint="eastAsia"/>
          <w:b/>
          <w:sz w:val="32"/>
          <w:szCs w:val="32"/>
        </w:rPr>
        <w:t>华东交通大学学生会学习部</w:t>
      </w:r>
    </w:p>
    <w:p w14:paraId="67596B24" w14:textId="77777777" w:rsidR="008130E7" w:rsidRPr="00B67282" w:rsidRDefault="008130E7"/>
    <w:p w14:paraId="6C703F68" w14:textId="77777777" w:rsidR="008130E7" w:rsidRPr="008130E7" w:rsidRDefault="008130E7" w:rsidP="00A15E0E">
      <w:pPr>
        <w:ind w:left="720"/>
        <w:jc w:val="center"/>
        <w:rPr>
          <w:rFonts w:ascii="宋体" w:hAnsi="宋体"/>
          <w:b/>
          <w:sz w:val="28"/>
          <w:szCs w:val="28"/>
        </w:rPr>
      </w:pPr>
      <w:r>
        <w:rPr>
          <w:rFonts w:hint="eastAsia"/>
          <w:b/>
          <w:spacing w:val="-20"/>
          <w:sz w:val="44"/>
        </w:rPr>
        <w:lastRenderedPageBreak/>
        <w:t>期末辅导班——大学物理（二）</w:t>
      </w:r>
    </w:p>
    <w:p w14:paraId="293D783C" w14:textId="77777777" w:rsidR="008130E7" w:rsidRPr="008130E7" w:rsidRDefault="008130E7" w:rsidP="008130E7">
      <w:pPr>
        <w:jc w:val="left"/>
        <w:rPr>
          <w:b/>
        </w:rPr>
      </w:pPr>
    </w:p>
    <w:p w14:paraId="363A6E96" w14:textId="77777777" w:rsidR="008130E7" w:rsidRPr="00851B70" w:rsidRDefault="008130E7" w:rsidP="008130E7">
      <w:pPr>
        <w:jc w:val="left"/>
        <w:rPr>
          <w:b/>
        </w:rPr>
      </w:pPr>
      <w:r w:rsidRPr="00851B70">
        <w:rPr>
          <w:rFonts w:hint="eastAsia"/>
          <w:b/>
        </w:rPr>
        <w:t>一、填空题</w:t>
      </w:r>
      <w:r w:rsidRPr="00C5358B">
        <w:rPr>
          <w:rFonts w:hint="eastAsia"/>
        </w:rPr>
        <w:t>（共</w:t>
      </w:r>
      <w:r w:rsidRPr="00C5358B">
        <w:rPr>
          <w:rFonts w:hint="eastAsia"/>
        </w:rPr>
        <w:t>52</w:t>
      </w:r>
      <w:r w:rsidRPr="00C5358B">
        <w:rPr>
          <w:rFonts w:hint="eastAsia"/>
        </w:rPr>
        <w:t>分）</w:t>
      </w:r>
    </w:p>
    <w:p w14:paraId="7AB153B2" w14:textId="77777777" w:rsidR="008130E7" w:rsidRDefault="008130E7" w:rsidP="008130E7">
      <w:pPr>
        <w:jc w:val="left"/>
      </w:pPr>
      <w:r>
        <w:rPr>
          <w:rFonts w:hint="eastAsia"/>
        </w:rPr>
        <w:t>1</w:t>
      </w:r>
      <w:r>
        <w:rPr>
          <w:rFonts w:hint="eastAsia"/>
        </w:rPr>
        <w:t>、（</w:t>
      </w:r>
      <w:r>
        <w:rPr>
          <w:rFonts w:hint="eastAsia"/>
        </w:rPr>
        <w:t>8</w:t>
      </w:r>
      <w:r>
        <w:rPr>
          <w:rFonts w:hint="eastAsia"/>
        </w:rPr>
        <w:t>分）</w:t>
      </w:r>
      <w:r w:rsidRPr="00C53A51">
        <w:t>一半径为</w:t>
      </w:r>
      <w:r w:rsidRPr="00C53A51">
        <w:t>R</w:t>
      </w:r>
      <w:r>
        <w:t>的细圆环上均匀地分布电</w:t>
      </w:r>
      <w:r>
        <w:rPr>
          <w:rFonts w:hint="eastAsia"/>
        </w:rPr>
        <w:t>量为</w:t>
      </w:r>
      <w:r w:rsidRPr="00C53A51">
        <w:t>Q</w:t>
      </w:r>
      <w:r>
        <w:rPr>
          <w:rFonts w:hint="eastAsia"/>
        </w:rPr>
        <w:t>&gt;0</w:t>
      </w:r>
      <w:r>
        <w:rPr>
          <w:rFonts w:hint="eastAsia"/>
        </w:rPr>
        <w:t>的电荷</w:t>
      </w:r>
      <w:r w:rsidRPr="00C53A51">
        <w:t>，则环心处的电场强度</w:t>
      </w:r>
      <w:r>
        <w:rPr>
          <w:rFonts w:hint="eastAsia"/>
        </w:rPr>
        <w:t>值</w:t>
      </w:r>
      <w:r w:rsidRPr="00C53A51">
        <w:t>和电势分别是</w:t>
      </w:r>
      <w:r>
        <w:rPr>
          <w:rFonts w:hint="eastAsia"/>
          <w:u w:val="single"/>
        </w:rPr>
        <w:t xml:space="preserve">            </w:t>
      </w:r>
      <w:r>
        <w:rPr>
          <w:rFonts w:hint="eastAsia"/>
        </w:rPr>
        <w:t>、</w:t>
      </w:r>
      <w:r>
        <w:rPr>
          <w:rFonts w:hint="eastAsia"/>
          <w:u w:val="single"/>
        </w:rPr>
        <w:t xml:space="preserve">            </w:t>
      </w:r>
      <w:r>
        <w:rPr>
          <w:rFonts w:hint="eastAsia"/>
        </w:rPr>
        <w:t>（取无穷远处为零势能位置）。若在圆环上挖去非常小的圆弧</w:t>
      </w:r>
      <w:r>
        <w:rPr>
          <w:rFonts w:ascii="宋体" w:hAnsi="宋体" w:hint="eastAsia"/>
        </w:rPr>
        <w:t>ΔL（&lt;&lt;2</w:t>
      </w:r>
      <w:r>
        <w:rPr>
          <w:rFonts w:ascii="Dotum" w:eastAsia="Dotum" w:hAnsi="Dotum" w:hint="eastAsia"/>
        </w:rPr>
        <w:t>π</w:t>
      </w:r>
      <w:r>
        <w:rPr>
          <w:rFonts w:ascii="宋体" w:hAnsi="宋体" w:hint="eastAsia"/>
        </w:rPr>
        <w:t>R），则环心处的电场强度大小和方向分别是</w:t>
      </w:r>
      <w:r>
        <w:rPr>
          <w:rFonts w:hint="eastAsia"/>
          <w:u w:val="single"/>
        </w:rPr>
        <w:t xml:space="preserve">     </w:t>
      </w:r>
      <w:r>
        <w:rPr>
          <w:rFonts w:hint="eastAsia"/>
        </w:rPr>
        <w:t>、</w:t>
      </w:r>
      <w:r>
        <w:rPr>
          <w:rFonts w:hint="eastAsia"/>
          <w:u w:val="single"/>
        </w:rPr>
        <w:t xml:space="preserve">           </w:t>
      </w:r>
      <w:r>
        <w:rPr>
          <w:rFonts w:hint="eastAsia"/>
        </w:rPr>
        <w:t>。</w:t>
      </w:r>
    </w:p>
    <w:p w14:paraId="7FE4C062" w14:textId="77777777" w:rsidR="008130E7" w:rsidRDefault="008130E7" w:rsidP="008130E7">
      <w:pPr>
        <w:ind w:right="420"/>
        <w:jc w:val="left"/>
      </w:pPr>
    </w:p>
    <w:p w14:paraId="05B55F06" w14:textId="77777777" w:rsidR="008130E7" w:rsidRDefault="008130E7" w:rsidP="008130E7">
      <w:pPr>
        <w:ind w:right="420"/>
        <w:jc w:val="left"/>
      </w:pPr>
      <w:r>
        <w:rPr>
          <w:rFonts w:hint="eastAsia"/>
        </w:rPr>
        <w:t>2</w:t>
      </w:r>
      <w:r>
        <w:rPr>
          <w:rFonts w:hint="eastAsia"/>
        </w:rPr>
        <w:t>、（</w:t>
      </w:r>
      <w:r>
        <w:rPr>
          <w:rFonts w:hint="eastAsia"/>
        </w:rPr>
        <w:t>6</w:t>
      </w:r>
      <w:r>
        <w:rPr>
          <w:rFonts w:hint="eastAsia"/>
        </w:rPr>
        <w:t>分）静电场高斯定理的数学表达式为</w:t>
      </w:r>
      <w:r>
        <w:rPr>
          <w:rFonts w:hint="eastAsia"/>
          <w:u w:val="single"/>
        </w:rPr>
        <w:t xml:space="preserve">               </w:t>
      </w:r>
      <w:r>
        <w:rPr>
          <w:rFonts w:hint="eastAsia"/>
        </w:rPr>
        <w:t>，静电场的环路定理数学表达式为</w:t>
      </w:r>
      <w:r>
        <w:rPr>
          <w:rFonts w:hint="eastAsia"/>
          <w:u w:val="single"/>
        </w:rPr>
        <w:t xml:space="preserve">                 </w:t>
      </w:r>
      <w:r>
        <w:rPr>
          <w:rFonts w:hint="eastAsia"/>
        </w:rPr>
        <w:t>，这两个定理说明静电场是</w:t>
      </w:r>
      <w:r>
        <w:rPr>
          <w:rFonts w:hint="eastAsia"/>
          <w:u w:val="single"/>
        </w:rPr>
        <w:t xml:space="preserve">        </w:t>
      </w:r>
      <w:r>
        <w:rPr>
          <w:rFonts w:hint="eastAsia"/>
        </w:rPr>
        <w:t xml:space="preserve"> </w:t>
      </w:r>
      <w:r>
        <w:rPr>
          <w:rFonts w:hint="eastAsia"/>
        </w:rPr>
        <w:t>、</w:t>
      </w:r>
      <w:r>
        <w:rPr>
          <w:rFonts w:hint="eastAsia"/>
          <w:u w:val="single"/>
        </w:rPr>
        <w:t xml:space="preserve">        </w:t>
      </w:r>
      <w:r>
        <w:rPr>
          <w:rFonts w:hint="eastAsia"/>
        </w:rPr>
        <w:t>或</w:t>
      </w:r>
      <w:r>
        <w:rPr>
          <w:rFonts w:hint="eastAsia"/>
          <w:u w:val="single"/>
        </w:rPr>
        <w:t xml:space="preserve">           </w:t>
      </w:r>
      <w:r>
        <w:rPr>
          <w:rFonts w:hint="eastAsia"/>
        </w:rPr>
        <w:t>场。</w:t>
      </w:r>
    </w:p>
    <w:p w14:paraId="1A0B208E" w14:textId="77777777" w:rsidR="008130E7" w:rsidRDefault="008130E7" w:rsidP="008130E7">
      <w:pPr>
        <w:spacing w:line="440" w:lineRule="exact"/>
        <w:jc w:val="left"/>
        <w:rPr>
          <w:szCs w:val="21"/>
        </w:rPr>
      </w:pPr>
    </w:p>
    <w:p w14:paraId="37ECA3FB" w14:textId="77777777" w:rsidR="008130E7" w:rsidRPr="0043559D" w:rsidRDefault="008130E7" w:rsidP="008130E7">
      <w:pPr>
        <w:spacing w:line="440" w:lineRule="exact"/>
        <w:jc w:val="left"/>
        <w:rPr>
          <w:szCs w:val="21"/>
        </w:rPr>
      </w:pPr>
      <w:r>
        <w:rPr>
          <w:rFonts w:hint="eastAsia"/>
          <w:noProof/>
          <w:szCs w:val="21"/>
        </w:rPr>
        <w:drawing>
          <wp:anchor distT="0" distB="0" distL="114300" distR="114300" simplePos="0" relativeHeight="251664384" behindDoc="1" locked="0" layoutInCell="1" allowOverlap="1" wp14:anchorId="5FAE24FF" wp14:editId="36CE34D0">
            <wp:simplePos x="0" y="0"/>
            <wp:positionH relativeFrom="column">
              <wp:posOffset>3714750</wp:posOffset>
            </wp:positionH>
            <wp:positionV relativeFrom="paragraph">
              <wp:posOffset>132080</wp:posOffset>
            </wp:positionV>
            <wp:extent cx="1657350" cy="1038225"/>
            <wp:effectExtent l="19050" t="0" r="0" b="0"/>
            <wp:wrapTight wrapText="bothSides">
              <wp:wrapPolygon edited="0">
                <wp:start x="-248" y="0"/>
                <wp:lineTo x="-248" y="21402"/>
                <wp:lineTo x="21600" y="21402"/>
                <wp:lineTo x="21600" y="0"/>
                <wp:lineTo x="-248" y="0"/>
              </wp:wrapPolygon>
            </wp:wrapTight>
            <wp:docPr id="12"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8" cstate="print"/>
                    <a:srcRect/>
                    <a:stretch>
                      <a:fillRect/>
                    </a:stretch>
                  </pic:blipFill>
                  <pic:spPr bwMode="auto">
                    <a:xfrm>
                      <a:off x="0" y="0"/>
                      <a:ext cx="1657350" cy="1038225"/>
                    </a:xfrm>
                    <a:prstGeom prst="rect">
                      <a:avLst/>
                    </a:prstGeom>
                    <a:noFill/>
                    <a:ln w="9525">
                      <a:noFill/>
                      <a:miter lim="800000"/>
                      <a:headEnd/>
                      <a:tailEnd/>
                    </a:ln>
                  </pic:spPr>
                </pic:pic>
              </a:graphicData>
            </a:graphic>
          </wp:anchor>
        </w:drawing>
      </w:r>
      <w:r w:rsidRPr="0043559D">
        <w:rPr>
          <w:rFonts w:hint="eastAsia"/>
          <w:szCs w:val="21"/>
        </w:rPr>
        <w:t>3</w:t>
      </w:r>
      <w:r w:rsidRPr="0043559D">
        <w:rPr>
          <w:rFonts w:hint="eastAsia"/>
          <w:szCs w:val="21"/>
        </w:rPr>
        <w:t>、</w:t>
      </w:r>
      <w:r>
        <w:rPr>
          <w:rFonts w:hint="eastAsia"/>
          <w:szCs w:val="21"/>
        </w:rPr>
        <w:t>（</w:t>
      </w:r>
      <w:r>
        <w:rPr>
          <w:rFonts w:hint="eastAsia"/>
          <w:szCs w:val="21"/>
        </w:rPr>
        <w:t>4</w:t>
      </w:r>
      <w:r>
        <w:rPr>
          <w:rFonts w:hint="eastAsia"/>
          <w:szCs w:val="21"/>
        </w:rPr>
        <w:t>分）</w:t>
      </w:r>
      <w:r w:rsidRPr="0043559D">
        <w:rPr>
          <w:szCs w:val="21"/>
        </w:rPr>
        <w:t>在</w:t>
      </w:r>
      <w:r>
        <w:rPr>
          <w:rFonts w:hint="eastAsia"/>
          <w:szCs w:val="21"/>
        </w:rPr>
        <w:t>磁感应强度为</w:t>
      </w:r>
      <w:r w:rsidRPr="0043559D">
        <w:rPr>
          <w:position w:val="-4"/>
          <w:szCs w:val="21"/>
        </w:rPr>
        <w:object w:dxaOrig="240" w:dyaOrig="300" w14:anchorId="1FCCD1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5pt" o:ole="">
            <v:imagedata r:id="rId9" o:title=""/>
          </v:shape>
          <o:OLEObject Type="Embed" ProgID="Equation.3" ShapeID="_x0000_i1025" DrawAspect="Content" ObjectID="_1668016701" r:id="rId10"/>
        </w:object>
      </w:r>
      <w:r>
        <w:rPr>
          <w:rFonts w:hint="eastAsia"/>
          <w:szCs w:val="21"/>
        </w:rPr>
        <w:t>的</w:t>
      </w:r>
      <w:r w:rsidRPr="0043559D">
        <w:rPr>
          <w:szCs w:val="21"/>
        </w:rPr>
        <w:t>匀磁强场中，取一半径为</w:t>
      </w:r>
      <w:r w:rsidRPr="0043559D">
        <w:rPr>
          <w:position w:val="-4"/>
          <w:szCs w:val="21"/>
        </w:rPr>
        <w:object w:dxaOrig="240" w:dyaOrig="260" w14:anchorId="0F996ED5">
          <v:shape id="_x0000_i1026" type="#_x0000_t75" style="width:12pt;height:12pt" o:ole="">
            <v:imagedata r:id="rId11" o:title=""/>
          </v:shape>
          <o:OLEObject Type="Embed" ProgID="Equation.3" ShapeID="_x0000_i1026" DrawAspect="Content" ObjectID="_1668016702" r:id="rId12"/>
        </w:object>
      </w:r>
      <w:r w:rsidRPr="0043559D">
        <w:rPr>
          <w:szCs w:val="21"/>
        </w:rPr>
        <w:t>的圆，圆的法线</w:t>
      </w:r>
      <w:r w:rsidRPr="0043559D">
        <w:rPr>
          <w:position w:val="-6"/>
          <w:szCs w:val="21"/>
        </w:rPr>
        <w:object w:dxaOrig="200" w:dyaOrig="260" w14:anchorId="0C3D8E31">
          <v:shape id="_x0000_i1027" type="#_x0000_t75" style="width:10.2pt;height:12pt" o:ole="">
            <v:imagedata r:id="rId13" o:title=""/>
          </v:shape>
          <o:OLEObject Type="Embed" ProgID="Equation.3" ShapeID="_x0000_i1027" DrawAspect="Content" ObjectID="_1668016703" r:id="rId14"/>
        </w:object>
      </w:r>
      <w:r w:rsidRPr="0043559D">
        <w:rPr>
          <w:szCs w:val="21"/>
        </w:rPr>
        <w:t>与</w:t>
      </w:r>
      <w:r w:rsidRPr="0043559D">
        <w:rPr>
          <w:position w:val="-4"/>
          <w:szCs w:val="21"/>
        </w:rPr>
        <w:object w:dxaOrig="240" w:dyaOrig="300" w14:anchorId="308492BE">
          <v:shape id="_x0000_i1028" type="#_x0000_t75" style="width:12pt;height:15pt" o:ole="">
            <v:imagedata r:id="rId9" o:title=""/>
          </v:shape>
          <o:OLEObject Type="Embed" ProgID="Equation.3" ShapeID="_x0000_i1028" DrawAspect="Content" ObjectID="_1668016704" r:id="rId15"/>
        </w:object>
      </w:r>
      <w:r w:rsidRPr="0043559D">
        <w:rPr>
          <w:szCs w:val="21"/>
        </w:rPr>
        <w:t>成</w:t>
      </w:r>
      <w:r w:rsidRPr="0043559D">
        <w:rPr>
          <w:position w:val="-6"/>
          <w:szCs w:val="21"/>
        </w:rPr>
        <w:object w:dxaOrig="480" w:dyaOrig="320" w14:anchorId="68FE4B8D">
          <v:shape id="_x0000_i1029" type="#_x0000_t75" style="width:24pt;height:16.2pt" o:ole="">
            <v:imagedata r:id="rId16" o:title=""/>
          </v:shape>
          <o:OLEObject Type="Embed" ProgID="Equation.DSMT4" ShapeID="_x0000_i1029" DrawAspect="Content" ObjectID="_1668016705" r:id="rId17"/>
        </w:object>
      </w:r>
      <w:r w:rsidRPr="0043559D">
        <w:rPr>
          <w:szCs w:val="21"/>
        </w:rPr>
        <w:t>角，如图所示。则通过以该圆周为边线的如图所示的任意曲面</w:t>
      </w:r>
      <w:r w:rsidRPr="0043559D">
        <w:rPr>
          <w:i/>
          <w:iCs/>
          <w:szCs w:val="21"/>
        </w:rPr>
        <w:t>S</w:t>
      </w:r>
      <w:r w:rsidRPr="0043559D">
        <w:rPr>
          <w:szCs w:val="21"/>
        </w:rPr>
        <w:t>的磁通量</w:t>
      </w:r>
      <w:r w:rsidRPr="0043559D">
        <w:rPr>
          <w:rFonts w:hint="eastAsia"/>
          <w:szCs w:val="21"/>
        </w:rPr>
        <w:t>为</w:t>
      </w:r>
      <w:r w:rsidRPr="0043559D">
        <w:rPr>
          <w:rFonts w:hint="eastAsia"/>
          <w:szCs w:val="21"/>
          <w:u w:val="single"/>
        </w:rPr>
        <w:t xml:space="preserve">               </w:t>
      </w:r>
      <w:r w:rsidRPr="0043559D">
        <w:rPr>
          <w:rFonts w:hint="eastAsia"/>
          <w:szCs w:val="21"/>
        </w:rPr>
        <w:t>。</w:t>
      </w:r>
    </w:p>
    <w:p w14:paraId="0C5B9719" w14:textId="77777777" w:rsidR="008130E7" w:rsidRDefault="008130E7" w:rsidP="008130E7">
      <w:pPr>
        <w:spacing w:line="360" w:lineRule="auto"/>
        <w:ind w:left="6195" w:hangingChars="2950" w:hanging="6195"/>
      </w:pPr>
      <w:r w:rsidRPr="0043559D">
        <w:rPr>
          <w:rFonts w:hint="eastAsia"/>
          <w:szCs w:val="21"/>
        </w:rPr>
        <w:t xml:space="preserve">                                  </w:t>
      </w:r>
      <w:r>
        <w:rPr>
          <w:rFonts w:hint="eastAsia"/>
        </w:rPr>
        <w:t xml:space="preserve">         </w:t>
      </w:r>
    </w:p>
    <w:p w14:paraId="30C0556D" w14:textId="77777777" w:rsidR="008130E7" w:rsidRPr="0043559D" w:rsidRDefault="008130E7" w:rsidP="008130E7">
      <w:pPr>
        <w:pStyle w:val="a9"/>
        <w:jc w:val="left"/>
        <w:rPr>
          <w:rFonts w:ascii="Times New Roman" w:hAnsi="Times New Roman" w:cs="Times New Roman"/>
        </w:rPr>
      </w:pPr>
      <w:r>
        <w:rPr>
          <w:rFonts w:hint="eastAsia"/>
          <w:noProof/>
        </w:rPr>
        <w:drawing>
          <wp:anchor distT="0" distB="0" distL="114300" distR="114300" simplePos="0" relativeHeight="251661312" behindDoc="1" locked="0" layoutInCell="1" allowOverlap="1" wp14:anchorId="7EA559D4" wp14:editId="287412A7">
            <wp:simplePos x="0" y="0"/>
            <wp:positionH relativeFrom="column">
              <wp:posOffset>4619625</wp:posOffset>
            </wp:positionH>
            <wp:positionV relativeFrom="paragraph">
              <wp:posOffset>204470</wp:posOffset>
            </wp:positionV>
            <wp:extent cx="457200" cy="981075"/>
            <wp:effectExtent l="19050" t="0" r="0" b="0"/>
            <wp:wrapTight wrapText="bothSides">
              <wp:wrapPolygon edited="0">
                <wp:start x="-900" y="0"/>
                <wp:lineTo x="-900" y="21390"/>
                <wp:lineTo x="21600" y="21390"/>
                <wp:lineTo x="21600" y="0"/>
                <wp:lineTo x="-900" y="0"/>
              </wp:wrapPolygon>
            </wp:wrapTight>
            <wp:docPr id="10"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8" cstate="print"/>
                    <a:stretch>
                      <a:fillRect/>
                    </a:stretch>
                  </pic:blipFill>
                  <pic:spPr bwMode="auto">
                    <a:xfrm>
                      <a:off x="0" y="0"/>
                      <a:ext cx="457200" cy="981075"/>
                    </a:xfrm>
                    <a:prstGeom prst="rect">
                      <a:avLst/>
                    </a:prstGeom>
                    <a:noFill/>
                    <a:ln>
                      <a:noFill/>
                    </a:ln>
                  </pic:spPr>
                </pic:pic>
              </a:graphicData>
            </a:graphic>
          </wp:anchor>
        </w:drawing>
      </w:r>
      <w:r w:rsidRPr="0043559D">
        <w:rPr>
          <w:rFonts w:hint="eastAsia"/>
        </w:rPr>
        <w:t>4、</w:t>
      </w:r>
      <w:r>
        <w:rPr>
          <w:rFonts w:hint="eastAsia"/>
        </w:rPr>
        <w:t>（6分）</w:t>
      </w:r>
      <w:r w:rsidRPr="0043559D">
        <w:rPr>
          <w:rFonts w:ascii="Times New Roman" w:hAnsi="Times New Roman" w:cs="Times New Roman"/>
        </w:rPr>
        <w:t>两无限大均匀带电薄板</w:t>
      </w:r>
      <w:r w:rsidRPr="0043559D">
        <w:rPr>
          <w:rFonts w:ascii="Times New Roman" w:hAnsi="Times New Roman" w:cs="Times New Roman"/>
        </w:rPr>
        <w:t>A</w:t>
      </w:r>
      <w:r w:rsidRPr="0043559D">
        <w:rPr>
          <w:rFonts w:ascii="Times New Roman" w:hAnsi="Times New Roman" w:cs="Times New Roman"/>
        </w:rPr>
        <w:t>、</w:t>
      </w:r>
      <w:r w:rsidRPr="0043559D">
        <w:rPr>
          <w:rFonts w:ascii="Times New Roman" w:hAnsi="Times New Roman" w:cs="Times New Roman"/>
        </w:rPr>
        <w:t>B</w:t>
      </w:r>
      <w:r>
        <w:rPr>
          <w:rFonts w:ascii="Times New Roman" w:hAnsi="Times New Roman" w:cs="Times New Roman"/>
        </w:rPr>
        <w:t>平行放置</w:t>
      </w:r>
      <w:r>
        <w:rPr>
          <w:rFonts w:ascii="Times New Roman" w:hAnsi="Times New Roman" w:cs="Times New Roman" w:hint="eastAsia"/>
        </w:rPr>
        <w:t>。</w:t>
      </w:r>
      <w:r w:rsidRPr="0043559D">
        <w:rPr>
          <w:rFonts w:ascii="Times New Roman" w:hAnsi="Times New Roman" w:cs="Times New Roman"/>
        </w:rPr>
        <w:t>设</w:t>
      </w:r>
      <w:r w:rsidRPr="0043559D">
        <w:rPr>
          <w:rFonts w:ascii="Times New Roman" w:hAnsi="Times New Roman" w:cs="Times New Roman"/>
        </w:rPr>
        <w:t>A</w:t>
      </w:r>
      <w:r w:rsidRPr="0043559D">
        <w:rPr>
          <w:rFonts w:ascii="Times New Roman" w:hAnsi="Times New Roman" w:cs="Times New Roman"/>
        </w:rPr>
        <w:t>、</w:t>
      </w:r>
      <w:r w:rsidRPr="0043559D">
        <w:rPr>
          <w:rFonts w:ascii="Times New Roman" w:hAnsi="Times New Roman" w:cs="Times New Roman"/>
        </w:rPr>
        <w:t>B</w:t>
      </w:r>
      <w:r w:rsidRPr="0043559D">
        <w:rPr>
          <w:rFonts w:ascii="Times New Roman" w:hAnsi="Times New Roman" w:cs="Times New Roman"/>
        </w:rPr>
        <w:t>两薄板的面电荷密度分别为</w:t>
      </w:r>
      <w:r w:rsidRPr="0043559D">
        <w:rPr>
          <w:rFonts w:ascii="Times New Roman" w:hAnsi="Times New Roman" w:cs="Times New Roman"/>
          <w:position w:val="-6"/>
        </w:rPr>
        <w:object w:dxaOrig="240" w:dyaOrig="220" w14:anchorId="07FC553B">
          <v:shape id="_x0000_i1030" type="#_x0000_t75" style="width:12pt;height:10.8pt" o:ole="">
            <v:imagedata r:id="rId19" o:title=""/>
          </v:shape>
          <o:OLEObject Type="Embed" ProgID="Equation.3" ShapeID="_x0000_i1030" DrawAspect="Content" ObjectID="_1668016706" r:id="rId20"/>
        </w:object>
      </w:r>
      <w:r>
        <w:rPr>
          <w:rFonts w:ascii="Times New Roman" w:hAnsi="Times New Roman" w:cs="Times New Roman"/>
        </w:rPr>
        <w:t>和</w:t>
      </w:r>
      <w:r w:rsidRPr="0043559D">
        <w:rPr>
          <w:rFonts w:ascii="Times New Roman" w:hAnsi="Times New Roman" w:cs="Times New Roman"/>
        </w:rPr>
        <w:t>2</w:t>
      </w:r>
      <w:r w:rsidRPr="0043559D">
        <w:rPr>
          <w:rFonts w:ascii="Times New Roman" w:hAnsi="Times New Roman" w:cs="Times New Roman"/>
          <w:position w:val="-6"/>
        </w:rPr>
        <w:object w:dxaOrig="240" w:dyaOrig="220" w14:anchorId="765E73A0">
          <v:shape id="_x0000_i1031" type="#_x0000_t75" style="width:12pt;height:10.8pt" o:ole="">
            <v:imagedata r:id="rId21" o:title=""/>
          </v:shape>
          <o:OLEObject Type="Embed" ProgID="Equation.3" ShapeID="_x0000_i1031" DrawAspect="Content" ObjectID="_1668016707" r:id="rId22"/>
        </w:object>
      </w:r>
      <w:r w:rsidRPr="0043559D">
        <w:rPr>
          <w:rFonts w:ascii="Times New Roman" w:hAnsi="Times New Roman" w:cs="Times New Roman"/>
        </w:rPr>
        <w:t>，则两薄板之间的电场强度大小和方向</w:t>
      </w:r>
      <w:r w:rsidRPr="0043559D">
        <w:rPr>
          <w:rFonts w:ascii="Times New Roman" w:hAnsi="Times New Roman" w:cs="Times New Roman" w:hint="eastAsia"/>
        </w:rPr>
        <w:t>别为</w:t>
      </w:r>
      <w:r w:rsidRPr="0043559D">
        <w:rPr>
          <w:rFonts w:ascii="Times New Roman" w:hAnsi="Times New Roman" w:cs="Times New Roman" w:hint="eastAsia"/>
          <w:u w:val="single"/>
        </w:rPr>
        <w:t xml:space="preserve">         </w:t>
      </w:r>
      <w:r w:rsidRPr="0043559D">
        <w:rPr>
          <w:rFonts w:ascii="Times New Roman" w:hAnsi="Times New Roman" w:cs="Times New Roman" w:hint="eastAsia"/>
        </w:rPr>
        <w:t>，</w:t>
      </w:r>
      <w:r w:rsidRPr="0043559D">
        <w:rPr>
          <w:rFonts w:ascii="Times New Roman" w:hAnsi="Times New Roman" w:cs="Times New Roman" w:hint="eastAsia"/>
          <w:u w:val="single"/>
        </w:rPr>
        <w:t xml:space="preserve">              </w:t>
      </w:r>
      <w:r>
        <w:rPr>
          <w:rFonts w:ascii="Times New Roman" w:hAnsi="Times New Roman" w:cs="Times New Roman" w:hint="eastAsia"/>
        </w:rPr>
        <w:t>，</w:t>
      </w:r>
      <w:r w:rsidRPr="0043559D">
        <w:rPr>
          <w:rFonts w:ascii="Times New Roman" w:hAnsi="Times New Roman" w:cs="Times New Roman"/>
        </w:rPr>
        <w:t>两薄板</w:t>
      </w:r>
      <w:r>
        <w:rPr>
          <w:rFonts w:ascii="Times New Roman" w:hAnsi="Times New Roman" w:cs="Times New Roman" w:hint="eastAsia"/>
        </w:rPr>
        <w:t>单位面积之间的电场力大小为</w:t>
      </w:r>
    </w:p>
    <w:p w14:paraId="5D9A0B0A" w14:textId="77777777" w:rsidR="008130E7" w:rsidRPr="000E6640" w:rsidRDefault="008130E7" w:rsidP="008130E7">
      <w:pPr>
        <w:pStyle w:val="a9"/>
        <w:jc w:val="left"/>
        <w:rPr>
          <w:rFonts w:ascii="Times New Roman" w:hAnsi="Times New Roman" w:cs="Times New Roman"/>
          <w:sz w:val="24"/>
          <w:szCs w:val="24"/>
        </w:rPr>
      </w:pPr>
      <w:r>
        <w:rPr>
          <w:rFonts w:ascii="Times New Roman" w:hAnsi="Times New Roman" w:cs="Times New Roman" w:hint="eastAsia"/>
          <w:sz w:val="24"/>
          <w:szCs w:val="24"/>
          <w:u w:val="single"/>
        </w:rPr>
        <w:t xml:space="preserve">                              </w:t>
      </w:r>
      <w:r>
        <w:rPr>
          <w:rFonts w:ascii="Times New Roman" w:hAnsi="Times New Roman" w:cs="Times New Roman" w:hint="eastAsia"/>
          <w:sz w:val="24"/>
          <w:szCs w:val="24"/>
        </w:rPr>
        <w:t>。</w:t>
      </w:r>
    </w:p>
    <w:p w14:paraId="79A673AB" w14:textId="77777777" w:rsidR="008130E7" w:rsidRDefault="008130E7" w:rsidP="008130E7">
      <w:pPr>
        <w:pStyle w:val="a9"/>
        <w:jc w:val="left"/>
        <w:rPr>
          <w:rFonts w:ascii="Times New Roman" w:hAnsi="Times New Roman" w:cs="Times New Roman"/>
          <w:sz w:val="24"/>
          <w:szCs w:val="24"/>
        </w:rPr>
      </w:pPr>
    </w:p>
    <w:p w14:paraId="01B05CB0" w14:textId="77777777" w:rsidR="008130E7" w:rsidRPr="0043559D" w:rsidRDefault="008130E7" w:rsidP="008130E7">
      <w:pPr>
        <w:pStyle w:val="a9"/>
        <w:jc w:val="left"/>
        <w:rPr>
          <w:rFonts w:ascii="Times New Roman" w:hAnsi="Times New Roman" w:cs="Times New Roman"/>
        </w:rPr>
      </w:pPr>
      <w:r w:rsidRPr="0043559D">
        <w:rPr>
          <w:rFonts w:ascii="Times New Roman" w:hAnsi="Times New Roman" w:cs="Times New Roman" w:hint="eastAsia"/>
        </w:rPr>
        <w:t>5</w:t>
      </w:r>
      <w:r w:rsidRPr="0043559D">
        <w:rPr>
          <w:rFonts w:ascii="Times New Roman" w:hAnsi="Times New Roman" w:cs="Times New Roman" w:hint="eastAsia"/>
        </w:rPr>
        <w:t>、</w:t>
      </w:r>
      <w:r>
        <w:rPr>
          <w:rFonts w:ascii="Times New Roman" w:hAnsi="Times New Roman" w:cs="Times New Roman" w:hint="eastAsia"/>
        </w:rPr>
        <w:t>（</w:t>
      </w:r>
      <w:r>
        <w:rPr>
          <w:rFonts w:ascii="Times New Roman" w:hAnsi="Times New Roman" w:cs="Times New Roman" w:hint="eastAsia"/>
        </w:rPr>
        <w:t>6</w:t>
      </w:r>
      <w:r>
        <w:rPr>
          <w:rFonts w:ascii="Times New Roman" w:hAnsi="Times New Roman" w:cs="Times New Roman" w:hint="eastAsia"/>
        </w:rPr>
        <w:t>分）</w:t>
      </w:r>
      <w:r w:rsidRPr="0043559D">
        <w:rPr>
          <w:rFonts w:ascii="Times New Roman" w:hAnsi="Times New Roman" w:cs="Times New Roman" w:hint="eastAsia"/>
        </w:rPr>
        <w:t>在点电荷电量为</w:t>
      </w:r>
      <w:r w:rsidRPr="0043559D">
        <w:rPr>
          <w:rFonts w:ascii="Times New Roman" w:hAnsi="Times New Roman" w:cs="Times New Roman" w:hint="eastAsia"/>
        </w:rPr>
        <w:t>Q=</w:t>
      </w:r>
      <w:r w:rsidRPr="0043559D">
        <w:rPr>
          <w:rFonts w:ascii="Times New Roman" w:hAnsi="Times New Roman" w:cs="Times New Roman"/>
          <w:position w:val="-6"/>
        </w:rPr>
        <w:object w:dxaOrig="920" w:dyaOrig="320" w14:anchorId="2086AE00">
          <v:shape id="_x0000_i1032" type="#_x0000_t75" style="width:46.2pt;height:16.2pt" o:ole="">
            <v:imagedata r:id="rId23" o:title=""/>
          </v:shape>
          <o:OLEObject Type="Embed" ProgID="Equation.DSMT4" ShapeID="_x0000_i1032" DrawAspect="Content" ObjectID="_1668016708" r:id="rId24"/>
        </w:object>
      </w:r>
      <w:r w:rsidRPr="0043559D">
        <w:rPr>
          <w:rFonts w:ascii="Times New Roman" w:hAnsi="Times New Roman" w:cs="Times New Roman" w:hint="eastAsia"/>
        </w:rPr>
        <w:t>库仑的电场中，有</w:t>
      </w:r>
      <w:r w:rsidRPr="0043559D">
        <w:rPr>
          <w:rFonts w:ascii="Times New Roman" w:hAnsi="Times New Roman" w:cs="Times New Roman" w:hint="eastAsia"/>
        </w:rPr>
        <w:t>A</w:t>
      </w:r>
      <w:r w:rsidRPr="0043559D">
        <w:rPr>
          <w:rFonts w:ascii="Times New Roman" w:hAnsi="Times New Roman" w:cs="Times New Roman" w:hint="eastAsia"/>
        </w:rPr>
        <w:t>、</w:t>
      </w:r>
      <w:r w:rsidRPr="0043559D">
        <w:rPr>
          <w:rFonts w:ascii="Times New Roman" w:hAnsi="Times New Roman" w:cs="Times New Roman" w:hint="eastAsia"/>
        </w:rPr>
        <w:t>B</w:t>
      </w:r>
      <w:r w:rsidRPr="0043559D">
        <w:rPr>
          <w:rFonts w:ascii="Times New Roman" w:hAnsi="Times New Roman" w:cs="Times New Roman" w:hint="eastAsia"/>
        </w:rPr>
        <w:t>两点分别与</w:t>
      </w:r>
      <w:r w:rsidRPr="0043559D">
        <w:rPr>
          <w:rFonts w:ascii="Times New Roman" w:hAnsi="Times New Roman" w:cs="Times New Roman" w:hint="eastAsia"/>
        </w:rPr>
        <w:t>Q</w:t>
      </w:r>
      <w:r w:rsidRPr="0043559D">
        <w:rPr>
          <w:rFonts w:ascii="Times New Roman" w:hAnsi="Times New Roman" w:cs="Times New Roman" w:hint="eastAsia"/>
        </w:rPr>
        <w:t>相距</w:t>
      </w:r>
      <w:r w:rsidRPr="0043559D">
        <w:rPr>
          <w:rFonts w:ascii="Times New Roman" w:hAnsi="Times New Roman" w:cs="Times New Roman" w:hint="eastAsia"/>
        </w:rPr>
        <w:t>0.5</w:t>
      </w:r>
      <w:r w:rsidRPr="0043559D">
        <w:rPr>
          <w:rFonts w:ascii="Times New Roman" w:hAnsi="Times New Roman" w:cs="Times New Roman" w:hint="eastAsia"/>
        </w:rPr>
        <w:t>米和</w:t>
      </w:r>
      <w:r w:rsidRPr="0043559D">
        <w:rPr>
          <w:rFonts w:ascii="Times New Roman" w:hAnsi="Times New Roman" w:cs="Times New Roman" w:hint="eastAsia"/>
        </w:rPr>
        <w:t>1</w:t>
      </w:r>
      <w:r w:rsidRPr="0043559D">
        <w:rPr>
          <w:rFonts w:ascii="Times New Roman" w:hAnsi="Times New Roman" w:cs="Times New Roman" w:hint="eastAsia"/>
        </w:rPr>
        <w:t>米，则</w:t>
      </w:r>
      <w:r w:rsidRPr="0043559D">
        <w:rPr>
          <w:rFonts w:ascii="Times New Roman" w:hAnsi="Times New Roman" w:cs="Times New Roman" w:hint="eastAsia"/>
        </w:rPr>
        <w:t>A</w:t>
      </w:r>
      <w:r w:rsidRPr="0043559D">
        <w:rPr>
          <w:rFonts w:ascii="Times New Roman" w:hAnsi="Times New Roman" w:cs="Times New Roman" w:hint="eastAsia"/>
        </w:rPr>
        <w:t>、</w:t>
      </w:r>
      <w:r w:rsidRPr="0043559D">
        <w:rPr>
          <w:rFonts w:ascii="Times New Roman" w:hAnsi="Times New Roman" w:cs="Times New Roman" w:hint="eastAsia"/>
        </w:rPr>
        <w:t>B</w:t>
      </w:r>
      <w:r w:rsidRPr="0043559D">
        <w:rPr>
          <w:rFonts w:ascii="Times New Roman" w:hAnsi="Times New Roman" w:cs="Times New Roman" w:hint="eastAsia"/>
        </w:rPr>
        <w:t>两点的电势差为</w:t>
      </w:r>
      <w:r w:rsidRPr="0043559D">
        <w:rPr>
          <w:rFonts w:ascii="Times New Roman" w:hAnsi="Times New Roman" w:cs="Times New Roman" w:hint="eastAsia"/>
          <w:u w:val="single"/>
        </w:rPr>
        <w:t xml:space="preserve">               </w:t>
      </w:r>
      <w:r>
        <w:rPr>
          <w:rFonts w:ascii="Times New Roman" w:hAnsi="Times New Roman" w:cs="Times New Roman" w:hint="eastAsia"/>
        </w:rPr>
        <w:t>伏特</w:t>
      </w:r>
      <w:r w:rsidRPr="0043559D">
        <w:rPr>
          <w:rFonts w:ascii="Times New Roman" w:hAnsi="Times New Roman" w:cs="Times New Roman" w:hint="eastAsia"/>
        </w:rPr>
        <w:t>。若将一个电子由</w:t>
      </w:r>
      <w:r w:rsidRPr="0043559D">
        <w:rPr>
          <w:rFonts w:ascii="Times New Roman" w:hAnsi="Times New Roman" w:cs="Times New Roman" w:hint="eastAsia"/>
        </w:rPr>
        <w:t>A</w:t>
      </w:r>
      <w:r w:rsidRPr="0043559D">
        <w:rPr>
          <w:rFonts w:ascii="Times New Roman" w:hAnsi="Times New Roman" w:cs="Times New Roman" w:hint="eastAsia"/>
        </w:rPr>
        <w:t>点移到</w:t>
      </w:r>
      <w:r w:rsidRPr="0043559D">
        <w:rPr>
          <w:rFonts w:ascii="Times New Roman" w:hAnsi="Times New Roman" w:cs="Times New Roman" w:hint="eastAsia"/>
        </w:rPr>
        <w:t>B</w:t>
      </w:r>
      <w:r w:rsidRPr="0043559D">
        <w:rPr>
          <w:rFonts w:ascii="Times New Roman" w:hAnsi="Times New Roman" w:cs="Times New Roman" w:hint="eastAsia"/>
        </w:rPr>
        <w:t>点，电场力做功为</w:t>
      </w:r>
      <w:r w:rsidRPr="0043559D">
        <w:rPr>
          <w:rFonts w:ascii="Times New Roman" w:hAnsi="Times New Roman" w:cs="Times New Roman" w:hint="eastAsia"/>
          <w:u w:val="single"/>
        </w:rPr>
        <w:t xml:space="preserve">               </w:t>
      </w:r>
      <w:r w:rsidRPr="0043559D">
        <w:rPr>
          <w:rFonts w:ascii="Times New Roman" w:hAnsi="Times New Roman" w:cs="Times New Roman" w:hint="eastAsia"/>
        </w:rPr>
        <w:t>焦耳。</w:t>
      </w:r>
    </w:p>
    <w:p w14:paraId="65E07F43" w14:textId="77777777" w:rsidR="008130E7" w:rsidRPr="0043559D" w:rsidRDefault="008130E7" w:rsidP="008130E7">
      <w:pPr>
        <w:pStyle w:val="a9"/>
        <w:jc w:val="left"/>
        <w:rPr>
          <w:rFonts w:ascii="Times New Roman" w:hAnsi="Times New Roman" w:cs="Times New Roman"/>
        </w:rPr>
      </w:pPr>
      <w:r>
        <w:rPr>
          <w:rFonts w:ascii="Times New Roman" w:hAnsi="Times New Roman" w:cs="Times New Roman" w:hint="eastAsia"/>
          <w:noProof/>
        </w:rPr>
        <w:drawing>
          <wp:anchor distT="0" distB="0" distL="114300" distR="114300" simplePos="0" relativeHeight="251667456" behindDoc="1" locked="0" layoutInCell="1" allowOverlap="1" wp14:anchorId="69CDE6A0" wp14:editId="1B1583E9">
            <wp:simplePos x="0" y="0"/>
            <wp:positionH relativeFrom="column">
              <wp:posOffset>4333875</wp:posOffset>
            </wp:positionH>
            <wp:positionV relativeFrom="paragraph">
              <wp:posOffset>86360</wp:posOffset>
            </wp:positionV>
            <wp:extent cx="952500" cy="857250"/>
            <wp:effectExtent l="19050" t="0" r="0" b="0"/>
            <wp:wrapTight wrapText="bothSides">
              <wp:wrapPolygon edited="0">
                <wp:start x="-432" y="0"/>
                <wp:lineTo x="-432" y="21120"/>
                <wp:lineTo x="21600" y="21120"/>
                <wp:lineTo x="21600" y="0"/>
                <wp:lineTo x="-432" y="0"/>
              </wp:wrapPolygon>
            </wp:wrapTight>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cstate="print"/>
                    <a:srcRect/>
                    <a:stretch>
                      <a:fillRect/>
                    </a:stretch>
                  </pic:blipFill>
                  <pic:spPr bwMode="auto">
                    <a:xfrm>
                      <a:off x="0" y="0"/>
                      <a:ext cx="952500" cy="857250"/>
                    </a:xfrm>
                    <a:prstGeom prst="rect">
                      <a:avLst/>
                    </a:prstGeom>
                    <a:noFill/>
                    <a:ln w="9525">
                      <a:noFill/>
                      <a:miter lim="800000"/>
                      <a:headEnd/>
                      <a:tailEnd/>
                    </a:ln>
                  </pic:spPr>
                </pic:pic>
              </a:graphicData>
            </a:graphic>
          </wp:anchor>
        </w:drawing>
      </w:r>
      <w:r w:rsidRPr="0043559D">
        <w:rPr>
          <w:rFonts w:ascii="Times New Roman" w:hAnsi="Times New Roman" w:cs="Times New Roman" w:hint="eastAsia"/>
        </w:rPr>
        <w:t>6</w:t>
      </w:r>
      <w:r w:rsidRPr="0043559D">
        <w:rPr>
          <w:rFonts w:ascii="Times New Roman" w:hAnsi="Times New Roman" w:cs="Times New Roman" w:hint="eastAsia"/>
        </w:rPr>
        <w:t>、</w:t>
      </w:r>
      <w:r>
        <w:rPr>
          <w:rFonts w:ascii="Times New Roman" w:hAnsi="Times New Roman" w:cs="Times New Roman" w:hint="eastAsia"/>
        </w:rPr>
        <w:t>（</w:t>
      </w:r>
      <w:r>
        <w:rPr>
          <w:rFonts w:ascii="Times New Roman" w:hAnsi="Times New Roman" w:cs="Times New Roman" w:hint="eastAsia"/>
        </w:rPr>
        <w:t>4</w:t>
      </w:r>
      <w:r>
        <w:rPr>
          <w:rFonts w:ascii="Times New Roman" w:hAnsi="Times New Roman" w:cs="Times New Roman" w:hint="eastAsia"/>
        </w:rPr>
        <w:t>分）</w:t>
      </w:r>
      <w:r w:rsidRPr="0043559D">
        <w:rPr>
          <w:rFonts w:ascii="Times New Roman" w:hAnsi="Times New Roman" w:cs="Times New Roman" w:hint="eastAsia"/>
        </w:rPr>
        <w:t>电流元</w:t>
      </w:r>
      <w:r w:rsidRPr="0043559D">
        <w:rPr>
          <w:rFonts w:ascii="Times New Roman" w:hAnsi="Times New Roman" w:cs="Times New Roman"/>
          <w:position w:val="-6"/>
        </w:rPr>
        <w:object w:dxaOrig="400" w:dyaOrig="340" w14:anchorId="237237D2">
          <v:shape id="_x0000_i1033" type="#_x0000_t75" style="width:19.8pt;height:16.8pt" o:ole="">
            <v:imagedata r:id="rId26" o:title=""/>
          </v:shape>
          <o:OLEObject Type="Embed" ProgID="Equation.DSMT4" ShapeID="_x0000_i1033" DrawAspect="Content" ObjectID="_1668016709" r:id="rId27"/>
        </w:object>
      </w:r>
      <w:r w:rsidRPr="0043559D">
        <w:rPr>
          <w:rFonts w:ascii="Times New Roman" w:hAnsi="Times New Roman" w:cs="Times New Roman" w:hint="eastAsia"/>
        </w:rPr>
        <w:t>沿</w:t>
      </w:r>
      <w:r w:rsidRPr="0043559D">
        <w:rPr>
          <w:rFonts w:ascii="Times New Roman" w:hAnsi="Times New Roman" w:cs="Times New Roman" w:hint="eastAsia"/>
        </w:rPr>
        <w:t>Y</w:t>
      </w:r>
      <w:r w:rsidRPr="0043559D">
        <w:rPr>
          <w:rFonts w:ascii="Times New Roman" w:hAnsi="Times New Roman" w:cs="Times New Roman" w:hint="eastAsia"/>
        </w:rPr>
        <w:t>轴正方向放置在（</w:t>
      </w:r>
      <w:r w:rsidRPr="0043559D">
        <w:rPr>
          <w:rFonts w:ascii="Times New Roman" w:hAnsi="Times New Roman" w:cs="Times New Roman" w:hint="eastAsia"/>
        </w:rPr>
        <w:t>0</w:t>
      </w:r>
      <w:r w:rsidRPr="0043559D">
        <w:rPr>
          <w:rFonts w:ascii="Times New Roman" w:hAnsi="Times New Roman" w:cs="Times New Roman" w:hint="eastAsia"/>
        </w:rPr>
        <w:t>，</w:t>
      </w:r>
      <w:r w:rsidRPr="0043559D">
        <w:rPr>
          <w:rFonts w:ascii="Times New Roman" w:hAnsi="Times New Roman" w:cs="Times New Roman" w:hint="eastAsia"/>
        </w:rPr>
        <w:t>0</w:t>
      </w:r>
      <w:r w:rsidRPr="0043559D">
        <w:rPr>
          <w:rFonts w:ascii="Times New Roman" w:hAnsi="Times New Roman" w:cs="Times New Roman" w:hint="eastAsia"/>
        </w:rPr>
        <w:t>，</w:t>
      </w:r>
      <w:r w:rsidRPr="0043559D">
        <w:rPr>
          <w:rFonts w:ascii="Times New Roman" w:hAnsi="Times New Roman" w:cs="Times New Roman" w:hint="eastAsia"/>
        </w:rPr>
        <w:t>0</w:t>
      </w:r>
      <w:r w:rsidRPr="0043559D">
        <w:rPr>
          <w:rFonts w:ascii="Times New Roman" w:hAnsi="Times New Roman" w:cs="Times New Roman" w:hint="eastAsia"/>
        </w:rPr>
        <w:t>）坐标处，则该电流元在</w:t>
      </w:r>
      <w:r>
        <w:rPr>
          <w:rFonts w:ascii="Times New Roman" w:hAnsi="Times New Roman" w:cs="Times New Roman" w:hint="eastAsia"/>
        </w:rPr>
        <w:t>点</w:t>
      </w:r>
      <w:r w:rsidRPr="0043559D">
        <w:rPr>
          <w:rFonts w:ascii="Times New Roman" w:hAnsi="Times New Roman" w:cs="Times New Roman" w:hint="eastAsia"/>
        </w:rPr>
        <w:t>（</w:t>
      </w:r>
      <w:r w:rsidRPr="0043559D">
        <w:rPr>
          <w:rFonts w:ascii="Times New Roman" w:hAnsi="Times New Roman" w:cs="Times New Roman" w:hint="eastAsia"/>
        </w:rPr>
        <w:t>0</w:t>
      </w:r>
      <w:r w:rsidRPr="0043559D">
        <w:rPr>
          <w:rFonts w:ascii="Times New Roman" w:hAnsi="Times New Roman" w:cs="Times New Roman" w:hint="eastAsia"/>
        </w:rPr>
        <w:t>，</w:t>
      </w:r>
      <w:r w:rsidRPr="0043559D">
        <w:rPr>
          <w:rFonts w:ascii="Times New Roman" w:hAnsi="Times New Roman" w:cs="Times New Roman" w:hint="eastAsia"/>
        </w:rPr>
        <w:t>0</w:t>
      </w:r>
      <w:r w:rsidRPr="0043559D">
        <w:rPr>
          <w:rFonts w:ascii="Times New Roman" w:hAnsi="Times New Roman" w:cs="Times New Roman" w:hint="eastAsia"/>
        </w:rPr>
        <w:t>，</w:t>
      </w:r>
      <w:r w:rsidRPr="0043559D">
        <w:rPr>
          <w:rFonts w:ascii="Times New Roman" w:hAnsi="Times New Roman" w:cs="Times New Roman" w:hint="eastAsia"/>
        </w:rPr>
        <w:t>R</w:t>
      </w:r>
      <w:r w:rsidRPr="0043559D">
        <w:rPr>
          <w:rFonts w:ascii="Times New Roman" w:hAnsi="Times New Roman" w:cs="Times New Roman" w:hint="eastAsia"/>
        </w:rPr>
        <w:t>）处产生的磁感应强度大小为</w:t>
      </w:r>
      <w:r w:rsidRPr="0043559D">
        <w:rPr>
          <w:rFonts w:ascii="Times New Roman" w:hAnsi="Times New Roman" w:cs="Times New Roman" w:hint="eastAsia"/>
          <w:u w:val="single"/>
        </w:rPr>
        <w:t xml:space="preserve">                </w:t>
      </w:r>
      <w:r w:rsidRPr="0043559D">
        <w:rPr>
          <w:rFonts w:ascii="Times New Roman" w:hAnsi="Times New Roman" w:cs="Times New Roman" w:hint="eastAsia"/>
        </w:rPr>
        <w:t>，方向为</w:t>
      </w:r>
      <w:r w:rsidRPr="0043559D">
        <w:rPr>
          <w:rFonts w:ascii="Times New Roman" w:hAnsi="Times New Roman" w:cs="Times New Roman" w:hint="eastAsia"/>
          <w:u w:val="single"/>
        </w:rPr>
        <w:t xml:space="preserve">                                </w:t>
      </w:r>
      <w:r w:rsidRPr="0043559D">
        <w:rPr>
          <w:rFonts w:ascii="Times New Roman" w:hAnsi="Times New Roman" w:cs="Times New Roman" w:hint="eastAsia"/>
        </w:rPr>
        <w:t>。</w:t>
      </w:r>
      <w:r w:rsidRPr="0043559D">
        <w:rPr>
          <w:rFonts w:ascii="Times New Roman" w:hAnsi="Times New Roman" w:cs="Times New Roman" w:hint="eastAsia"/>
        </w:rPr>
        <w:t xml:space="preserve">    </w:t>
      </w:r>
    </w:p>
    <w:p w14:paraId="707F1770" w14:textId="77777777" w:rsidR="008130E7" w:rsidRDefault="008130E7" w:rsidP="008130E7">
      <w:pPr>
        <w:ind w:right="420"/>
        <w:jc w:val="left"/>
        <w:rPr>
          <w:szCs w:val="21"/>
        </w:rPr>
      </w:pPr>
    </w:p>
    <w:p w14:paraId="56B31C52" w14:textId="77777777" w:rsidR="008130E7" w:rsidRDefault="008130E7" w:rsidP="008130E7">
      <w:pPr>
        <w:ind w:right="420"/>
        <w:jc w:val="left"/>
        <w:rPr>
          <w:szCs w:val="21"/>
        </w:rPr>
      </w:pPr>
      <w:r w:rsidRPr="0043559D">
        <w:rPr>
          <w:rFonts w:hint="eastAsia"/>
          <w:szCs w:val="21"/>
        </w:rPr>
        <w:t>7</w:t>
      </w:r>
      <w:r w:rsidRPr="0043559D">
        <w:rPr>
          <w:rFonts w:hint="eastAsia"/>
          <w:szCs w:val="21"/>
        </w:rPr>
        <w:t>、</w:t>
      </w:r>
      <w:r>
        <w:rPr>
          <w:rFonts w:hint="eastAsia"/>
          <w:szCs w:val="21"/>
        </w:rPr>
        <w:t>（</w:t>
      </w:r>
      <w:r>
        <w:rPr>
          <w:rFonts w:hint="eastAsia"/>
          <w:szCs w:val="21"/>
        </w:rPr>
        <w:t>4</w:t>
      </w:r>
      <w:r>
        <w:rPr>
          <w:rFonts w:hint="eastAsia"/>
          <w:szCs w:val="21"/>
        </w:rPr>
        <w:t>分）</w:t>
      </w:r>
      <w:r w:rsidRPr="0043559D">
        <w:rPr>
          <w:rFonts w:hint="eastAsia"/>
          <w:szCs w:val="21"/>
        </w:rPr>
        <w:t>磁高斯定理</w:t>
      </w:r>
      <w:r>
        <w:rPr>
          <w:rFonts w:hint="eastAsia"/>
          <w:szCs w:val="21"/>
        </w:rPr>
        <w:t>和安培</w:t>
      </w:r>
      <w:r w:rsidRPr="0043559D">
        <w:rPr>
          <w:rFonts w:hint="eastAsia"/>
          <w:szCs w:val="21"/>
        </w:rPr>
        <w:t>环路定理说明</w:t>
      </w:r>
      <w:r>
        <w:rPr>
          <w:rFonts w:hint="eastAsia"/>
          <w:szCs w:val="21"/>
        </w:rPr>
        <w:t>稳恒磁场</w:t>
      </w:r>
      <w:r w:rsidRPr="0043559D">
        <w:rPr>
          <w:rFonts w:hint="eastAsia"/>
          <w:szCs w:val="21"/>
        </w:rPr>
        <w:t>是</w:t>
      </w:r>
      <w:r w:rsidRPr="0043559D">
        <w:rPr>
          <w:rFonts w:hint="eastAsia"/>
          <w:szCs w:val="21"/>
          <w:u w:val="single"/>
        </w:rPr>
        <w:t xml:space="preserve">        </w:t>
      </w:r>
      <w:r w:rsidRPr="0043559D">
        <w:rPr>
          <w:rFonts w:hint="eastAsia"/>
          <w:szCs w:val="21"/>
        </w:rPr>
        <w:t xml:space="preserve"> </w:t>
      </w:r>
      <w:r w:rsidRPr="0043559D">
        <w:rPr>
          <w:rFonts w:hint="eastAsia"/>
          <w:szCs w:val="21"/>
        </w:rPr>
        <w:t>、</w:t>
      </w:r>
      <w:r w:rsidRPr="0043559D">
        <w:rPr>
          <w:rFonts w:hint="eastAsia"/>
          <w:szCs w:val="21"/>
          <w:u w:val="single"/>
        </w:rPr>
        <w:t xml:space="preserve">        </w:t>
      </w:r>
      <w:r w:rsidRPr="0043559D">
        <w:rPr>
          <w:rFonts w:hint="eastAsia"/>
          <w:szCs w:val="21"/>
        </w:rPr>
        <w:t>或</w:t>
      </w:r>
      <w:r w:rsidRPr="0043559D">
        <w:rPr>
          <w:rFonts w:hint="eastAsia"/>
          <w:szCs w:val="21"/>
          <w:u w:val="single"/>
        </w:rPr>
        <w:t xml:space="preserve">           </w:t>
      </w:r>
      <w:r w:rsidRPr="0043559D">
        <w:rPr>
          <w:rFonts w:hint="eastAsia"/>
          <w:szCs w:val="21"/>
        </w:rPr>
        <w:t>场。</w:t>
      </w:r>
    </w:p>
    <w:p w14:paraId="305260B7" w14:textId="77777777" w:rsidR="008130E7" w:rsidRDefault="008130E7" w:rsidP="008130E7">
      <w:pPr>
        <w:jc w:val="left"/>
      </w:pPr>
      <w:r>
        <w:rPr>
          <w:rFonts w:hint="eastAsia"/>
          <w:szCs w:val="21"/>
        </w:rPr>
        <w:t>8</w:t>
      </w:r>
      <w:r>
        <w:rPr>
          <w:rFonts w:hint="eastAsia"/>
          <w:szCs w:val="21"/>
        </w:rPr>
        <w:t>、（</w:t>
      </w:r>
      <w:r>
        <w:rPr>
          <w:rFonts w:hint="eastAsia"/>
          <w:szCs w:val="21"/>
        </w:rPr>
        <w:t>5</w:t>
      </w:r>
      <w:r>
        <w:rPr>
          <w:rFonts w:hint="eastAsia"/>
          <w:szCs w:val="21"/>
        </w:rPr>
        <w:t>分）距离一定的</w:t>
      </w:r>
      <w:r>
        <w:rPr>
          <w:rFonts w:hint="eastAsia"/>
        </w:rPr>
        <w:t>两个点电荷所带电量</w:t>
      </w:r>
      <w:r w:rsidRPr="00EB6100">
        <w:rPr>
          <w:rFonts w:hint="eastAsia"/>
        </w:rPr>
        <w:t>之和为</w:t>
      </w:r>
      <w:r w:rsidRPr="00EB6100">
        <w:rPr>
          <w:rFonts w:hint="eastAsia"/>
        </w:rPr>
        <w:t>2Q</w:t>
      </w:r>
      <w:r>
        <w:rPr>
          <w:rFonts w:hint="eastAsia"/>
        </w:rPr>
        <w:t>，则当它们带电量</w:t>
      </w:r>
      <w:r w:rsidRPr="00EB6100">
        <w:rPr>
          <w:rFonts w:hint="eastAsia"/>
        </w:rPr>
        <w:t>分别为</w:t>
      </w:r>
      <w:r w:rsidRPr="00EB6100">
        <w:rPr>
          <w:rFonts w:hint="eastAsia"/>
          <w:u w:val="single"/>
        </w:rPr>
        <w:t xml:space="preserve">       </w:t>
      </w:r>
      <w:r>
        <w:rPr>
          <w:rFonts w:hint="eastAsia"/>
        </w:rPr>
        <w:t>、</w:t>
      </w:r>
    </w:p>
    <w:p w14:paraId="635507AC" w14:textId="77777777" w:rsidR="008130E7" w:rsidRPr="0054439E" w:rsidRDefault="008130E7" w:rsidP="008130E7">
      <w:pPr>
        <w:jc w:val="left"/>
        <w:rPr>
          <w:szCs w:val="21"/>
        </w:rPr>
      </w:pPr>
      <w:r>
        <w:rPr>
          <w:rFonts w:hint="eastAsia"/>
          <w:u w:val="single"/>
        </w:rPr>
        <w:t xml:space="preserve">        </w:t>
      </w:r>
      <w:r w:rsidRPr="00EB6100">
        <w:rPr>
          <w:rFonts w:hint="eastAsia"/>
        </w:rPr>
        <w:t xml:space="preserve"> </w:t>
      </w:r>
      <w:r w:rsidRPr="00EB6100">
        <w:rPr>
          <w:rFonts w:hint="eastAsia"/>
        </w:rPr>
        <w:t>时，相互间的作用力最大</w:t>
      </w:r>
      <w:r>
        <w:rPr>
          <w:rFonts w:hint="eastAsia"/>
        </w:rPr>
        <w:t>。</w:t>
      </w:r>
    </w:p>
    <w:p w14:paraId="50143E5B" w14:textId="77777777" w:rsidR="008130E7" w:rsidRDefault="008130E7" w:rsidP="008130E7">
      <w:pPr>
        <w:pStyle w:val="a9"/>
        <w:jc w:val="left"/>
      </w:pPr>
      <w:r>
        <w:rPr>
          <w:rFonts w:hint="eastAsia"/>
          <w:noProof/>
        </w:rPr>
        <w:drawing>
          <wp:anchor distT="0" distB="0" distL="114300" distR="114300" simplePos="0" relativeHeight="251662336" behindDoc="1" locked="0" layoutInCell="1" allowOverlap="1" wp14:anchorId="6FD43346" wp14:editId="3AC00947">
            <wp:simplePos x="0" y="0"/>
            <wp:positionH relativeFrom="column">
              <wp:posOffset>3981450</wp:posOffset>
            </wp:positionH>
            <wp:positionV relativeFrom="paragraph">
              <wp:posOffset>109220</wp:posOffset>
            </wp:positionV>
            <wp:extent cx="1390650" cy="828675"/>
            <wp:effectExtent l="19050" t="0" r="0" b="0"/>
            <wp:wrapTight wrapText="bothSides">
              <wp:wrapPolygon edited="0">
                <wp:start x="-296" y="0"/>
                <wp:lineTo x="-296" y="21352"/>
                <wp:lineTo x="21600" y="21352"/>
                <wp:lineTo x="21600" y="0"/>
                <wp:lineTo x="-296" y="0"/>
              </wp:wrapPolygon>
            </wp:wrapTight>
            <wp:docPr id="11"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8" cstate="print"/>
                    <a:srcRect/>
                    <a:stretch>
                      <a:fillRect/>
                    </a:stretch>
                  </pic:blipFill>
                  <pic:spPr bwMode="auto">
                    <a:xfrm>
                      <a:off x="0" y="0"/>
                      <a:ext cx="1390650" cy="828675"/>
                    </a:xfrm>
                    <a:prstGeom prst="rect">
                      <a:avLst/>
                    </a:prstGeom>
                    <a:noFill/>
                    <a:ln w="9525">
                      <a:noFill/>
                      <a:miter lim="800000"/>
                      <a:headEnd/>
                      <a:tailEnd/>
                    </a:ln>
                  </pic:spPr>
                </pic:pic>
              </a:graphicData>
            </a:graphic>
          </wp:anchor>
        </w:drawing>
      </w:r>
    </w:p>
    <w:p w14:paraId="33A8FFFA" w14:textId="77777777" w:rsidR="008130E7" w:rsidRDefault="008130E7" w:rsidP="008130E7">
      <w:pPr>
        <w:pStyle w:val="a9"/>
        <w:jc w:val="left"/>
        <w:rPr>
          <w:rFonts w:ascii="Times New Roman" w:hAnsi="Times New Roman" w:cs="Times New Roman"/>
          <w:szCs w:val="24"/>
        </w:rPr>
      </w:pPr>
      <w:r>
        <w:rPr>
          <w:rFonts w:hint="eastAsia"/>
        </w:rPr>
        <w:t>9</w:t>
      </w:r>
      <w:r w:rsidRPr="005B6837">
        <w:rPr>
          <w:rFonts w:ascii="Times New Roman" w:hAnsi="Times New Roman" w:cs="Times New Roman" w:hint="eastAsia"/>
          <w:szCs w:val="24"/>
        </w:rPr>
        <w:t>、</w:t>
      </w:r>
      <w:r>
        <w:rPr>
          <w:rFonts w:ascii="Times New Roman" w:hAnsi="Times New Roman" w:cs="Times New Roman" w:hint="eastAsia"/>
          <w:szCs w:val="24"/>
        </w:rPr>
        <w:t>（</w:t>
      </w:r>
      <w:r>
        <w:rPr>
          <w:rFonts w:ascii="Times New Roman" w:hAnsi="Times New Roman" w:cs="Times New Roman" w:hint="eastAsia"/>
          <w:szCs w:val="24"/>
        </w:rPr>
        <w:t>4</w:t>
      </w:r>
      <w:r>
        <w:rPr>
          <w:rFonts w:ascii="Times New Roman" w:hAnsi="Times New Roman" w:cs="Times New Roman" w:hint="eastAsia"/>
          <w:szCs w:val="24"/>
        </w:rPr>
        <w:t>分）</w:t>
      </w:r>
      <w:r w:rsidRPr="005B6837">
        <w:rPr>
          <w:rFonts w:ascii="Times New Roman" w:hAnsi="Times New Roman" w:cs="Times New Roman"/>
          <w:szCs w:val="24"/>
        </w:rPr>
        <w:t>导线弯成如图所示，电流为</w:t>
      </w:r>
      <w:r w:rsidRPr="005B6837">
        <w:rPr>
          <w:rFonts w:ascii="Times New Roman" w:hAnsi="Times New Roman" w:cs="Times New Roman"/>
          <w:szCs w:val="24"/>
        </w:rPr>
        <w:t>I</w:t>
      </w:r>
      <w:r w:rsidRPr="005B6837">
        <w:rPr>
          <w:rFonts w:ascii="Times New Roman" w:hAnsi="Times New Roman" w:cs="Times New Roman"/>
          <w:szCs w:val="24"/>
        </w:rPr>
        <w:t>，圆环半径为</w:t>
      </w:r>
      <w:r>
        <w:rPr>
          <w:rFonts w:ascii="Times New Roman" w:hAnsi="Times New Roman" w:cs="Times New Roman"/>
          <w:szCs w:val="24"/>
        </w:rPr>
        <w:t>R</w:t>
      </w:r>
      <w:r>
        <w:rPr>
          <w:rFonts w:ascii="Times New Roman" w:hAnsi="Times New Roman" w:cs="Times New Roman" w:hint="eastAsia"/>
          <w:szCs w:val="24"/>
        </w:rPr>
        <w:t>，</w:t>
      </w:r>
      <w:r w:rsidRPr="005B6837">
        <w:rPr>
          <w:rFonts w:ascii="Times New Roman" w:hAnsi="Times New Roman" w:cs="Times New Roman"/>
          <w:szCs w:val="24"/>
        </w:rPr>
        <w:t>则圆心</w:t>
      </w:r>
      <w:r w:rsidRPr="005B6837">
        <w:rPr>
          <w:rFonts w:ascii="Times New Roman" w:hAnsi="Times New Roman" w:cs="Times New Roman"/>
          <w:szCs w:val="24"/>
        </w:rPr>
        <w:t>O</w:t>
      </w:r>
      <w:r>
        <w:rPr>
          <w:rFonts w:ascii="Times New Roman" w:hAnsi="Times New Roman" w:cs="Times New Roman" w:hint="eastAsia"/>
          <w:szCs w:val="24"/>
        </w:rPr>
        <w:t xml:space="preserve">  </w:t>
      </w:r>
    </w:p>
    <w:p w14:paraId="7570E844" w14:textId="77777777" w:rsidR="008130E7" w:rsidRPr="005B6837" w:rsidRDefault="008130E7" w:rsidP="008130E7">
      <w:pPr>
        <w:pStyle w:val="a9"/>
        <w:jc w:val="left"/>
      </w:pPr>
      <w:r w:rsidRPr="005B6837">
        <w:rPr>
          <w:rFonts w:ascii="Times New Roman" w:hAnsi="Times New Roman" w:cs="Times New Roman"/>
          <w:szCs w:val="24"/>
        </w:rPr>
        <w:t>的磁感强度</w:t>
      </w:r>
      <w:r>
        <w:rPr>
          <w:rFonts w:ascii="Times New Roman" w:hAnsi="Times New Roman" w:cs="Times New Roman" w:hint="eastAsia"/>
          <w:szCs w:val="24"/>
        </w:rPr>
        <w:t>大小和方向分别是</w:t>
      </w:r>
      <w:r>
        <w:rPr>
          <w:rFonts w:ascii="Times New Roman" w:hAnsi="Times New Roman" w:cs="Times New Roman" w:hint="eastAsia"/>
          <w:szCs w:val="24"/>
          <w:u w:val="single"/>
        </w:rPr>
        <w:t xml:space="preserve">             </w:t>
      </w:r>
      <w:r>
        <w:rPr>
          <w:rFonts w:ascii="Times New Roman" w:hAnsi="Times New Roman" w:cs="Times New Roman" w:hint="eastAsia"/>
          <w:szCs w:val="24"/>
        </w:rPr>
        <w:t>、</w:t>
      </w:r>
      <w:r>
        <w:rPr>
          <w:rFonts w:ascii="Times New Roman" w:hAnsi="Times New Roman" w:cs="Times New Roman" w:hint="eastAsia"/>
          <w:szCs w:val="24"/>
          <w:u w:val="single"/>
        </w:rPr>
        <w:t xml:space="preserve">              </w:t>
      </w:r>
      <w:r>
        <w:rPr>
          <w:rFonts w:ascii="Times New Roman" w:hAnsi="Times New Roman" w:cs="Times New Roman" w:hint="eastAsia"/>
          <w:szCs w:val="24"/>
        </w:rPr>
        <w:t>。</w:t>
      </w:r>
    </w:p>
    <w:p w14:paraId="078B7FBA" w14:textId="77777777" w:rsidR="008130E7" w:rsidRDefault="008130E7" w:rsidP="008130E7">
      <w:pPr>
        <w:pStyle w:val="a9"/>
        <w:jc w:val="left"/>
        <w:rPr>
          <w:rFonts w:ascii="Times New Roman" w:hAnsi="Times New Roman" w:cs="Times New Roman"/>
          <w:sz w:val="18"/>
          <w:szCs w:val="18"/>
        </w:rPr>
      </w:pPr>
    </w:p>
    <w:p w14:paraId="0DAFC256" w14:textId="77777777" w:rsidR="008130E7" w:rsidRDefault="008130E7" w:rsidP="008130E7">
      <w:pPr>
        <w:pStyle w:val="a9"/>
        <w:jc w:val="left"/>
        <w:rPr>
          <w:rFonts w:ascii="Times New Roman" w:hAnsi="Times New Roman" w:cs="Times New Roman"/>
          <w:sz w:val="18"/>
          <w:szCs w:val="18"/>
        </w:rPr>
      </w:pPr>
    </w:p>
    <w:p w14:paraId="2ABF26D3" w14:textId="77777777" w:rsidR="008130E7" w:rsidRDefault="008130E7" w:rsidP="008130E7">
      <w:pPr>
        <w:pStyle w:val="a9"/>
        <w:jc w:val="left"/>
        <w:rPr>
          <w:rFonts w:ascii="Times New Roman" w:hAnsi="Times New Roman" w:cs="Times New Roman"/>
          <w:sz w:val="18"/>
          <w:szCs w:val="18"/>
        </w:rPr>
      </w:pPr>
    </w:p>
    <w:p w14:paraId="02412E5E" w14:textId="77777777" w:rsidR="008130E7" w:rsidRDefault="008130E7" w:rsidP="008130E7">
      <w:pPr>
        <w:pStyle w:val="a9"/>
        <w:jc w:val="left"/>
        <w:rPr>
          <w:rFonts w:ascii="Times New Roman" w:hAnsi="Times New Roman" w:cs="Times New Roman"/>
          <w:sz w:val="18"/>
          <w:szCs w:val="18"/>
        </w:rPr>
      </w:pPr>
    </w:p>
    <w:p w14:paraId="199C8B17" w14:textId="77777777" w:rsidR="008130E7" w:rsidRDefault="008130E7" w:rsidP="008130E7">
      <w:pPr>
        <w:pStyle w:val="a9"/>
        <w:jc w:val="left"/>
        <w:rPr>
          <w:rFonts w:ascii="Times New Roman" w:hAnsi="Times New Roman" w:cs="Times New Roman"/>
          <w:sz w:val="18"/>
          <w:szCs w:val="18"/>
        </w:rPr>
      </w:pPr>
    </w:p>
    <w:p w14:paraId="2590BB04" w14:textId="77777777" w:rsidR="008130E7" w:rsidRDefault="008130E7" w:rsidP="008130E7">
      <w:pPr>
        <w:pStyle w:val="a9"/>
        <w:jc w:val="left"/>
        <w:rPr>
          <w:rFonts w:ascii="Times New Roman" w:hAnsi="Times New Roman" w:cs="Times New Roman"/>
        </w:rPr>
      </w:pPr>
      <w:r>
        <w:rPr>
          <w:rFonts w:ascii="Times New Roman" w:hAnsi="Times New Roman" w:cs="Times New Roman" w:hint="eastAsia"/>
          <w:sz w:val="18"/>
          <w:szCs w:val="18"/>
        </w:rPr>
        <w:lastRenderedPageBreak/>
        <w:t>10</w:t>
      </w:r>
      <w:r>
        <w:rPr>
          <w:rFonts w:ascii="Times New Roman" w:hAnsi="Times New Roman" w:cs="Times New Roman" w:hint="eastAsia"/>
          <w:sz w:val="18"/>
          <w:szCs w:val="18"/>
        </w:rPr>
        <w:t>、（</w:t>
      </w:r>
      <w:r>
        <w:rPr>
          <w:rFonts w:ascii="Times New Roman" w:hAnsi="Times New Roman" w:cs="Times New Roman" w:hint="eastAsia"/>
          <w:sz w:val="18"/>
          <w:szCs w:val="18"/>
        </w:rPr>
        <w:t>5</w:t>
      </w:r>
      <w:r>
        <w:rPr>
          <w:rFonts w:ascii="Times New Roman" w:hAnsi="Times New Roman" w:cs="Times New Roman" w:hint="eastAsia"/>
          <w:sz w:val="18"/>
          <w:szCs w:val="18"/>
        </w:rPr>
        <w:t>分）</w:t>
      </w:r>
      <w:r w:rsidRPr="005B6837">
        <w:rPr>
          <w:rFonts w:ascii="Times New Roman" w:hAnsi="Times New Roman" w:cs="Times New Roman"/>
        </w:rPr>
        <w:t>边长为</w:t>
      </w:r>
      <w:r w:rsidRPr="005B6837">
        <w:rPr>
          <w:rFonts w:ascii="Times New Roman" w:hAnsi="Times New Roman" w:cs="Times New Roman"/>
        </w:rPr>
        <w:t>a</w:t>
      </w:r>
      <w:r w:rsidRPr="005B6837">
        <w:rPr>
          <w:rFonts w:ascii="Times New Roman" w:hAnsi="Times New Roman" w:cs="Times New Roman"/>
        </w:rPr>
        <w:t>的立方体如图所示，其表面分别平行于</w:t>
      </w:r>
      <w:r w:rsidRPr="005B6837">
        <w:rPr>
          <w:rFonts w:ascii="Times New Roman" w:hAnsi="Times New Roman" w:cs="Times New Roman"/>
        </w:rPr>
        <w:t>xy</w:t>
      </w:r>
      <w:r w:rsidRPr="005B6837">
        <w:rPr>
          <w:rFonts w:ascii="Times New Roman" w:hAnsi="Times New Roman" w:cs="Times New Roman"/>
        </w:rPr>
        <w:t>、</w:t>
      </w:r>
      <w:r w:rsidRPr="005B6837">
        <w:rPr>
          <w:rFonts w:ascii="Times New Roman" w:hAnsi="Times New Roman" w:cs="Times New Roman"/>
        </w:rPr>
        <w:t>yz</w:t>
      </w:r>
      <w:r w:rsidRPr="005B6837">
        <w:rPr>
          <w:rFonts w:ascii="Times New Roman" w:hAnsi="Times New Roman" w:cs="Times New Roman"/>
        </w:rPr>
        <w:t>和</w:t>
      </w:r>
      <w:r w:rsidRPr="005B6837">
        <w:rPr>
          <w:rFonts w:ascii="Times New Roman" w:hAnsi="Times New Roman" w:cs="Times New Roman"/>
        </w:rPr>
        <w:t>zx</w:t>
      </w:r>
      <w:r w:rsidRPr="005B6837">
        <w:rPr>
          <w:rFonts w:ascii="Times New Roman" w:hAnsi="Times New Roman" w:cs="Times New Roman"/>
        </w:rPr>
        <w:t>平面，立方体的一个顶点为坐标原点，现将立方体置于电场强度</w:t>
      </w:r>
      <w:r w:rsidRPr="00737814">
        <w:rPr>
          <w:rFonts w:ascii="Times New Roman" w:hAnsi="Times New Roman" w:cs="Times New Roman"/>
          <w:i/>
        </w:rPr>
        <w:t>E=E</w:t>
      </w:r>
      <w:r w:rsidRPr="00737814">
        <w:rPr>
          <w:rFonts w:ascii="Times New Roman" w:hAnsi="Times New Roman" w:cs="Times New Roman"/>
          <w:i/>
          <w:vertAlign w:val="subscript"/>
        </w:rPr>
        <w:t xml:space="preserve">1 </w:t>
      </w:r>
      <w:r w:rsidRPr="00737814">
        <w:rPr>
          <w:rFonts w:ascii="Times New Roman" w:hAnsi="Times New Roman" w:cs="Times New Roman"/>
          <w:i/>
        </w:rPr>
        <w:t>i+(E</w:t>
      </w:r>
      <w:r w:rsidRPr="00737814">
        <w:rPr>
          <w:rFonts w:ascii="Times New Roman" w:hAnsi="Times New Roman" w:cs="Times New Roman"/>
          <w:i/>
          <w:vertAlign w:val="subscript"/>
        </w:rPr>
        <w:t>2</w:t>
      </w:r>
      <w:r w:rsidRPr="00737814">
        <w:rPr>
          <w:rFonts w:ascii="Times New Roman" w:hAnsi="Times New Roman" w:cs="Times New Roman"/>
          <w:i/>
        </w:rPr>
        <w:t>+ky) j</w:t>
      </w:r>
      <w:r w:rsidRPr="005B6837">
        <w:rPr>
          <w:rFonts w:ascii="Times New Roman" w:hAnsi="Times New Roman" w:cs="Times New Roman"/>
        </w:rPr>
        <w:t>的非均匀电场中，</w:t>
      </w:r>
    </w:p>
    <w:p w14:paraId="3C6341C6" w14:textId="77777777" w:rsidR="008130E7" w:rsidRDefault="008130E7" w:rsidP="008130E7">
      <w:pPr>
        <w:pStyle w:val="a9"/>
        <w:jc w:val="left"/>
        <w:rPr>
          <w:rFonts w:ascii="Times New Roman" w:hAnsi="Times New Roman" w:cs="Times New Roman"/>
          <w:sz w:val="24"/>
          <w:szCs w:val="24"/>
        </w:rPr>
      </w:pPr>
      <w:r w:rsidRPr="005B6837">
        <w:rPr>
          <w:rFonts w:ascii="Times New Roman" w:hAnsi="Times New Roman" w:cs="Times New Roman"/>
        </w:rPr>
        <w:t>则通过立方体</w:t>
      </w:r>
      <w:r w:rsidRPr="005B6837">
        <w:rPr>
          <w:rFonts w:ascii="Times New Roman" w:hAnsi="Times New Roman" w:cs="Times New Roman"/>
        </w:rPr>
        <w:t>BGDC</w:t>
      </w:r>
      <w:r w:rsidRPr="005B6837">
        <w:rPr>
          <w:rFonts w:ascii="Times New Roman" w:hAnsi="Times New Roman" w:cs="Times New Roman"/>
        </w:rPr>
        <w:t>表面以及</w:t>
      </w:r>
      <w:r w:rsidRPr="005B6837">
        <w:rPr>
          <w:rFonts w:ascii="Times New Roman" w:hAnsi="Times New Roman" w:cs="Times New Roman"/>
        </w:rPr>
        <w:t>ABGF</w:t>
      </w:r>
      <w:r w:rsidRPr="005B6837">
        <w:rPr>
          <w:rFonts w:ascii="Times New Roman" w:hAnsi="Times New Roman" w:cs="Times New Roman"/>
        </w:rPr>
        <w:t>表面的电场强度通量依次为</w:t>
      </w:r>
      <w:r w:rsidRPr="00912D56">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 </w:t>
      </w:r>
      <w:r w:rsidRPr="00912D56">
        <w:rPr>
          <w:rFonts w:ascii="Times New Roman" w:hAnsi="Times New Roman" w:cs="Times New Roman"/>
          <w:sz w:val="24"/>
          <w:szCs w:val="24"/>
          <w:u w:val="single"/>
        </w:rPr>
        <w:t xml:space="preserve">       </w:t>
      </w:r>
      <w:r w:rsidRPr="00912D56">
        <w:rPr>
          <w:rFonts w:ascii="Times New Roman" w:hAnsi="Times New Roman" w:cs="Times New Roman"/>
          <w:sz w:val="24"/>
          <w:szCs w:val="24"/>
        </w:rPr>
        <w:t>、</w:t>
      </w:r>
      <w:r w:rsidRPr="00912D56">
        <w:rPr>
          <w:rFonts w:ascii="Times New Roman" w:hAnsi="Times New Roman" w:cs="Times New Roman"/>
          <w:sz w:val="24"/>
          <w:szCs w:val="24"/>
          <w:u w:val="single"/>
        </w:rPr>
        <w:t xml:space="preserve">                 </w:t>
      </w:r>
      <w:r>
        <w:rPr>
          <w:rFonts w:ascii="Times New Roman" w:hAnsi="Times New Roman" w:cs="Times New Roman" w:hint="eastAsia"/>
          <w:sz w:val="24"/>
          <w:szCs w:val="24"/>
        </w:rPr>
        <w:t>。</w:t>
      </w:r>
    </w:p>
    <w:p w14:paraId="46DF210C" w14:textId="77777777" w:rsidR="008130E7" w:rsidRDefault="003C2FDF" w:rsidP="008130E7">
      <w:pPr>
        <w:pStyle w:val="a9"/>
        <w:jc w:val="left"/>
        <w:rPr>
          <w:rFonts w:ascii="Times New Roman" w:hAnsi="Times New Roman" w:cs="Times New Roman"/>
          <w:sz w:val="24"/>
          <w:szCs w:val="24"/>
        </w:rPr>
      </w:pPr>
      <w:r>
        <w:rPr>
          <w:rFonts w:ascii="Times New Roman" w:hAnsi="Times New Roman" w:cs="Times New Roman"/>
          <w:noProof/>
        </w:rPr>
        <w:object w:dxaOrig="1440" w:dyaOrig="1440" w14:anchorId="7430C494">
          <v:shape id="_x0000_s1026" type="#_x0000_t75" style="position:absolute;margin-left:261pt;margin-top:-24.85pt;width:146.7pt;height:113.95pt;z-index:251658240" wrapcoords="7483 1206 7483 1864 8419 2960 9014 2960 9014 4715 8419 6469 7058 8223 5443 9101 5272 9320 5357 10087 6208 11732 6293 13486 5698 15241 5698 16995 4337 18749 2381 19955 2381 20504 3061 20504 3317 20504 4677 18969 7824 18749 12161 17762 12161 16995 12841 15241 17263 14254 17348 13596 14202 13486 17263 12938 17348 12609 14797 11732 14882 6469 15392 4605 12501 3838 9524 2851 9184 2193 8334 1206 7483 1206">
            <v:imagedata r:id="rId29" o:title=""/>
            <w10:wrap type="tight"/>
          </v:shape>
          <o:OLEObject Type="Embed" ProgID="Visio.Drawing.11" ShapeID="_x0000_s1026" DrawAspect="Content" ObjectID="_1668016763" r:id="rId30"/>
        </w:object>
      </w:r>
    </w:p>
    <w:p w14:paraId="79039436" w14:textId="77777777" w:rsidR="008130E7" w:rsidRDefault="008130E7" w:rsidP="008130E7">
      <w:pPr>
        <w:pStyle w:val="a9"/>
        <w:jc w:val="left"/>
        <w:rPr>
          <w:rFonts w:ascii="Times New Roman" w:hAnsi="Times New Roman" w:cs="Times New Roman"/>
          <w:sz w:val="24"/>
          <w:szCs w:val="24"/>
        </w:rPr>
      </w:pPr>
    </w:p>
    <w:p w14:paraId="1959C711" w14:textId="77777777" w:rsidR="008130E7" w:rsidRDefault="008130E7" w:rsidP="008130E7">
      <w:pPr>
        <w:pStyle w:val="a9"/>
        <w:jc w:val="left"/>
        <w:rPr>
          <w:rFonts w:ascii="Times New Roman" w:hAnsi="Times New Roman" w:cs="Times New Roman"/>
          <w:sz w:val="24"/>
          <w:szCs w:val="24"/>
        </w:rPr>
      </w:pPr>
    </w:p>
    <w:p w14:paraId="24369CF0" w14:textId="77777777" w:rsidR="008130E7" w:rsidRDefault="008130E7" w:rsidP="008130E7">
      <w:pPr>
        <w:pStyle w:val="a9"/>
        <w:jc w:val="left"/>
        <w:rPr>
          <w:rFonts w:ascii="Times New Roman" w:hAnsi="Times New Roman" w:cs="Times New Roman"/>
          <w:sz w:val="24"/>
          <w:szCs w:val="24"/>
        </w:rPr>
      </w:pPr>
    </w:p>
    <w:p w14:paraId="5E2F5AC8" w14:textId="77777777" w:rsidR="008130E7" w:rsidRDefault="008130E7" w:rsidP="008130E7">
      <w:pPr>
        <w:pStyle w:val="a9"/>
        <w:jc w:val="left"/>
        <w:rPr>
          <w:rFonts w:ascii="Times New Roman" w:hAnsi="Times New Roman" w:cs="Times New Roman"/>
          <w:sz w:val="24"/>
          <w:szCs w:val="24"/>
        </w:rPr>
      </w:pPr>
    </w:p>
    <w:p w14:paraId="59BAA251" w14:textId="77777777" w:rsidR="008130E7" w:rsidRDefault="008130E7" w:rsidP="008130E7">
      <w:pPr>
        <w:pStyle w:val="a9"/>
        <w:jc w:val="left"/>
        <w:rPr>
          <w:rFonts w:ascii="Times New Roman" w:hAnsi="Times New Roman" w:cs="Times New Roman"/>
          <w:sz w:val="24"/>
          <w:szCs w:val="24"/>
        </w:rPr>
      </w:pPr>
      <w:r w:rsidRPr="001F5D99">
        <w:rPr>
          <w:rFonts w:ascii="Times New Roman" w:hAnsi="Times New Roman" w:cs="Times New Roman" w:hint="eastAsia"/>
          <w:b/>
        </w:rPr>
        <w:t>二、选择题</w:t>
      </w:r>
      <w:r>
        <w:rPr>
          <w:rFonts w:ascii="Times New Roman" w:hAnsi="Times New Roman" w:cs="Times New Roman" w:hint="eastAsia"/>
          <w:sz w:val="24"/>
          <w:szCs w:val="24"/>
        </w:rPr>
        <w:t>（</w:t>
      </w:r>
      <w:r>
        <w:rPr>
          <w:rFonts w:ascii="Times New Roman" w:hAnsi="Times New Roman" w:cs="Times New Roman" w:hint="eastAsia"/>
          <w:sz w:val="24"/>
          <w:szCs w:val="24"/>
        </w:rPr>
        <w:t>22</w:t>
      </w:r>
      <w:r>
        <w:rPr>
          <w:rFonts w:ascii="Times New Roman" w:hAnsi="Times New Roman" w:cs="Times New Roman" w:hint="eastAsia"/>
          <w:sz w:val="24"/>
          <w:szCs w:val="24"/>
        </w:rPr>
        <w:t>分）</w:t>
      </w:r>
    </w:p>
    <w:p w14:paraId="67F1DA56" w14:textId="77777777" w:rsidR="008130E7" w:rsidRPr="001F5D99" w:rsidRDefault="008130E7" w:rsidP="008130E7">
      <w:pPr>
        <w:spacing w:line="360" w:lineRule="exact"/>
        <w:jc w:val="left"/>
        <w:rPr>
          <w:szCs w:val="21"/>
        </w:rPr>
      </w:pPr>
      <w:r>
        <w:rPr>
          <w:rFonts w:hint="eastAsia"/>
          <w:szCs w:val="21"/>
        </w:rPr>
        <w:t>1</w:t>
      </w:r>
      <w:r w:rsidRPr="001F5D99">
        <w:rPr>
          <w:rFonts w:hint="eastAsia"/>
          <w:szCs w:val="21"/>
        </w:rPr>
        <w:t>1</w:t>
      </w:r>
      <w:r w:rsidRPr="001F5D99">
        <w:rPr>
          <w:rFonts w:hint="eastAsia"/>
          <w:szCs w:val="21"/>
        </w:rPr>
        <w:t>、（</w:t>
      </w:r>
      <w:r w:rsidRPr="001F5D99">
        <w:rPr>
          <w:rFonts w:hint="eastAsia"/>
          <w:szCs w:val="21"/>
        </w:rPr>
        <w:t>3</w:t>
      </w:r>
      <w:r w:rsidRPr="001F5D99">
        <w:rPr>
          <w:rFonts w:hint="eastAsia"/>
          <w:szCs w:val="21"/>
        </w:rPr>
        <w:t>分）</w:t>
      </w:r>
      <w:r w:rsidRPr="001F5D99">
        <w:rPr>
          <w:szCs w:val="21"/>
        </w:rPr>
        <w:t>关于静电场中某点</w:t>
      </w:r>
      <w:r w:rsidRPr="001F5D99">
        <w:rPr>
          <w:rFonts w:hint="eastAsia"/>
          <w:szCs w:val="21"/>
        </w:rPr>
        <w:t>的</w:t>
      </w:r>
      <w:r w:rsidRPr="001F5D99">
        <w:rPr>
          <w:szCs w:val="21"/>
        </w:rPr>
        <w:t>电势，下列说法中正确的是：</w:t>
      </w:r>
    </w:p>
    <w:p w14:paraId="4451F813" w14:textId="77777777" w:rsidR="008130E7" w:rsidRPr="001F5D99" w:rsidRDefault="008130E7" w:rsidP="008130E7">
      <w:pPr>
        <w:spacing w:line="360" w:lineRule="exact"/>
        <w:rPr>
          <w:szCs w:val="21"/>
        </w:rPr>
      </w:pPr>
      <w:r w:rsidRPr="001F5D99">
        <w:rPr>
          <w:szCs w:val="21"/>
        </w:rPr>
        <w:t>[     ]</w:t>
      </w:r>
      <w:r w:rsidRPr="001F5D99">
        <w:rPr>
          <w:szCs w:val="21"/>
        </w:rPr>
        <w:tab/>
        <w:t xml:space="preserve"> A.  </w:t>
      </w:r>
      <w:r w:rsidRPr="001F5D99">
        <w:rPr>
          <w:szCs w:val="21"/>
        </w:rPr>
        <w:t>电势的</w:t>
      </w:r>
      <w:r w:rsidRPr="001F5D99">
        <w:rPr>
          <w:rFonts w:hint="eastAsia"/>
          <w:szCs w:val="21"/>
        </w:rPr>
        <w:t>高低是绝对的，</w:t>
      </w:r>
      <w:r w:rsidRPr="001F5D99">
        <w:rPr>
          <w:szCs w:val="21"/>
        </w:rPr>
        <w:t>取决于置于该点的试验电荷的正负</w:t>
      </w:r>
      <w:r w:rsidRPr="001F5D99">
        <w:rPr>
          <w:rFonts w:hint="eastAsia"/>
          <w:szCs w:val="21"/>
        </w:rPr>
        <w:t>；</w:t>
      </w:r>
    </w:p>
    <w:p w14:paraId="17A6BAC9" w14:textId="77777777" w:rsidR="008130E7" w:rsidRPr="001F5D99" w:rsidRDefault="008130E7" w:rsidP="008130E7">
      <w:pPr>
        <w:spacing w:line="360" w:lineRule="exact"/>
        <w:ind w:firstLine="822"/>
        <w:rPr>
          <w:szCs w:val="21"/>
        </w:rPr>
      </w:pPr>
      <w:r w:rsidRPr="001F5D99">
        <w:rPr>
          <w:szCs w:val="21"/>
        </w:rPr>
        <w:t xml:space="preserve"> B.  </w:t>
      </w:r>
      <w:r w:rsidRPr="001F5D99">
        <w:rPr>
          <w:szCs w:val="21"/>
        </w:rPr>
        <w:t>电势的</w:t>
      </w:r>
      <w:r w:rsidRPr="001F5D99">
        <w:rPr>
          <w:rFonts w:hint="eastAsia"/>
          <w:szCs w:val="21"/>
        </w:rPr>
        <w:t>高低是绝对的，</w:t>
      </w:r>
      <w:r w:rsidRPr="001F5D99">
        <w:rPr>
          <w:szCs w:val="21"/>
        </w:rPr>
        <w:t>取决于电场力对试验电荷作功的正负</w:t>
      </w:r>
      <w:r w:rsidRPr="001F5D99">
        <w:rPr>
          <w:rFonts w:hint="eastAsia"/>
          <w:szCs w:val="21"/>
        </w:rPr>
        <w:t>；</w:t>
      </w:r>
    </w:p>
    <w:p w14:paraId="7258683D" w14:textId="77777777" w:rsidR="008130E7" w:rsidRPr="001F5D99" w:rsidRDefault="008130E7" w:rsidP="008130E7">
      <w:pPr>
        <w:spacing w:line="360" w:lineRule="exact"/>
        <w:ind w:firstLine="834"/>
        <w:rPr>
          <w:szCs w:val="21"/>
        </w:rPr>
      </w:pPr>
      <w:r w:rsidRPr="001F5D99">
        <w:rPr>
          <w:szCs w:val="21"/>
        </w:rPr>
        <w:t xml:space="preserve"> C.  </w:t>
      </w:r>
      <w:r w:rsidRPr="001F5D99">
        <w:rPr>
          <w:szCs w:val="21"/>
        </w:rPr>
        <w:t>电势</w:t>
      </w:r>
      <w:r w:rsidRPr="001F5D99">
        <w:rPr>
          <w:rFonts w:hint="eastAsia"/>
          <w:szCs w:val="21"/>
        </w:rPr>
        <w:t>的高低是相对的，</w:t>
      </w:r>
      <w:r w:rsidRPr="001F5D99">
        <w:rPr>
          <w:szCs w:val="21"/>
        </w:rPr>
        <w:t>取决于电势零点的选取</w:t>
      </w:r>
      <w:r w:rsidRPr="001F5D99">
        <w:rPr>
          <w:rFonts w:hint="eastAsia"/>
          <w:szCs w:val="21"/>
        </w:rPr>
        <w:t>；</w:t>
      </w:r>
    </w:p>
    <w:p w14:paraId="44A3E758" w14:textId="77777777" w:rsidR="008130E7" w:rsidRPr="001F5D99" w:rsidRDefault="008130E7" w:rsidP="008130E7">
      <w:pPr>
        <w:ind w:firstLineChars="450" w:firstLine="945"/>
        <w:jc w:val="left"/>
        <w:rPr>
          <w:szCs w:val="21"/>
        </w:rPr>
      </w:pPr>
      <w:r w:rsidRPr="001F5D99">
        <w:rPr>
          <w:szCs w:val="21"/>
        </w:rPr>
        <w:t xml:space="preserve">D.  </w:t>
      </w:r>
      <w:r w:rsidRPr="001F5D99">
        <w:rPr>
          <w:szCs w:val="21"/>
        </w:rPr>
        <w:t>电势</w:t>
      </w:r>
      <w:r w:rsidRPr="001F5D99">
        <w:rPr>
          <w:rFonts w:hint="eastAsia"/>
          <w:szCs w:val="21"/>
        </w:rPr>
        <w:t>的高低是相对的，</w:t>
      </w:r>
      <w:r w:rsidRPr="001F5D99">
        <w:rPr>
          <w:szCs w:val="21"/>
        </w:rPr>
        <w:t>取决于</w:t>
      </w:r>
      <w:r w:rsidRPr="001F5D99">
        <w:rPr>
          <w:rFonts w:hint="eastAsia"/>
          <w:szCs w:val="21"/>
        </w:rPr>
        <w:t>场源</w:t>
      </w:r>
      <w:r w:rsidRPr="001F5D99">
        <w:rPr>
          <w:szCs w:val="21"/>
        </w:rPr>
        <w:t>电荷的正负</w:t>
      </w:r>
      <w:r w:rsidRPr="001F5D99">
        <w:rPr>
          <w:rFonts w:hint="eastAsia"/>
          <w:szCs w:val="21"/>
        </w:rPr>
        <w:t>。</w:t>
      </w:r>
    </w:p>
    <w:p w14:paraId="5EEEE61F" w14:textId="77777777" w:rsidR="008130E7" w:rsidRPr="001F5D99" w:rsidRDefault="008130E7" w:rsidP="008130E7">
      <w:pPr>
        <w:rPr>
          <w:szCs w:val="21"/>
        </w:rPr>
      </w:pPr>
      <w:r>
        <w:rPr>
          <w:rFonts w:hint="eastAsia"/>
          <w:szCs w:val="21"/>
        </w:rPr>
        <w:t>1</w:t>
      </w:r>
      <w:r w:rsidRPr="001F5D99">
        <w:rPr>
          <w:rFonts w:hint="eastAsia"/>
          <w:szCs w:val="21"/>
        </w:rPr>
        <w:t>2</w:t>
      </w:r>
      <w:r w:rsidRPr="001F5D99">
        <w:rPr>
          <w:rFonts w:hint="eastAsia"/>
          <w:szCs w:val="21"/>
        </w:rPr>
        <w:t>、（</w:t>
      </w:r>
      <w:r w:rsidRPr="001F5D99">
        <w:rPr>
          <w:rFonts w:hint="eastAsia"/>
          <w:szCs w:val="21"/>
        </w:rPr>
        <w:t>3</w:t>
      </w:r>
      <w:r w:rsidRPr="001F5D99">
        <w:rPr>
          <w:rFonts w:hint="eastAsia"/>
          <w:szCs w:val="21"/>
        </w:rPr>
        <w:t>分）在稳恒磁场中</w:t>
      </w:r>
      <w:r w:rsidRPr="001F5D99">
        <w:rPr>
          <w:szCs w:val="21"/>
        </w:rPr>
        <w:t>取一闭合积分回路，使三根载流导线穿过它所围成的面，现改变三根导线之间的间隔，但不越出积分回路，则</w:t>
      </w:r>
    </w:p>
    <w:p w14:paraId="0DFF1439" w14:textId="77777777" w:rsidR="008130E7" w:rsidRPr="001F5D99" w:rsidRDefault="008130E7" w:rsidP="008130E7">
      <w:pPr>
        <w:rPr>
          <w:szCs w:val="21"/>
        </w:rPr>
      </w:pPr>
      <w:r w:rsidRPr="001F5D99">
        <w:rPr>
          <w:szCs w:val="21"/>
        </w:rPr>
        <w:t xml:space="preserve">[  </w:t>
      </w:r>
      <w:r w:rsidRPr="001F5D99">
        <w:rPr>
          <w:rFonts w:hint="eastAsia"/>
          <w:szCs w:val="21"/>
        </w:rPr>
        <w:t xml:space="preserve"> </w:t>
      </w:r>
      <w:r w:rsidRPr="001F5D99">
        <w:rPr>
          <w:szCs w:val="21"/>
        </w:rPr>
        <w:t xml:space="preserve"> ]</w:t>
      </w:r>
      <w:r w:rsidRPr="001F5D99">
        <w:rPr>
          <w:rFonts w:hint="eastAsia"/>
          <w:szCs w:val="21"/>
        </w:rPr>
        <w:t xml:space="preserve"> A.</w:t>
      </w:r>
      <w:r w:rsidRPr="001F5D99">
        <w:rPr>
          <w:szCs w:val="21"/>
        </w:rPr>
        <w:t xml:space="preserve"> </w:t>
      </w:r>
      <w:r w:rsidRPr="001F5D99">
        <w:rPr>
          <w:szCs w:val="21"/>
        </w:rPr>
        <w:t>回路</w:t>
      </w:r>
      <w:r w:rsidRPr="001F5D99">
        <w:rPr>
          <w:szCs w:val="21"/>
        </w:rPr>
        <w:t>L</w:t>
      </w:r>
      <w:r w:rsidRPr="001F5D99">
        <w:rPr>
          <w:szCs w:val="21"/>
        </w:rPr>
        <w:t>内</w:t>
      </w:r>
      <w:r w:rsidRPr="001F5D99">
        <w:rPr>
          <w:szCs w:val="21"/>
        </w:rPr>
        <w:t>ΣI</w:t>
      </w:r>
      <w:r w:rsidRPr="001F5D99">
        <w:rPr>
          <w:szCs w:val="21"/>
        </w:rPr>
        <w:t>不变，</w:t>
      </w:r>
      <w:r w:rsidRPr="001F5D99">
        <w:rPr>
          <w:szCs w:val="21"/>
        </w:rPr>
        <w:t>L</w:t>
      </w:r>
      <w:r w:rsidRPr="001F5D99">
        <w:rPr>
          <w:szCs w:val="21"/>
        </w:rPr>
        <w:t>上各点的</w:t>
      </w:r>
      <w:r w:rsidRPr="001F5D99">
        <w:rPr>
          <w:szCs w:val="21"/>
        </w:rPr>
        <w:object w:dxaOrig="240" w:dyaOrig="320" w14:anchorId="0DF24F2A">
          <v:shape id="_x0000_i1035" type="#_x0000_t75" style="width:16.2pt;height:16.2pt" o:ole="" fillcolor="window">
            <v:imagedata r:id="rId31" o:title=""/>
          </v:shape>
          <o:OLEObject Type="Embed" ProgID="Equation.3" ShapeID="_x0000_i1035" DrawAspect="Content" ObjectID="_1668016710" r:id="rId32"/>
        </w:object>
      </w:r>
      <w:r w:rsidRPr="001F5D99">
        <w:rPr>
          <w:szCs w:val="21"/>
        </w:rPr>
        <w:t>不变；</w:t>
      </w:r>
    </w:p>
    <w:p w14:paraId="0DB783D6" w14:textId="77777777" w:rsidR="008130E7" w:rsidRPr="001F5D99" w:rsidRDefault="008130E7" w:rsidP="008130E7">
      <w:pPr>
        <w:ind w:firstLineChars="300" w:firstLine="630"/>
        <w:rPr>
          <w:szCs w:val="21"/>
        </w:rPr>
      </w:pPr>
      <w:r w:rsidRPr="001F5D99">
        <w:rPr>
          <w:rFonts w:hint="eastAsia"/>
          <w:szCs w:val="21"/>
        </w:rPr>
        <w:t>B.</w:t>
      </w:r>
      <w:r w:rsidRPr="001F5D99">
        <w:rPr>
          <w:szCs w:val="21"/>
        </w:rPr>
        <w:t xml:space="preserve"> </w:t>
      </w:r>
      <w:r w:rsidRPr="001F5D99">
        <w:rPr>
          <w:szCs w:val="21"/>
        </w:rPr>
        <w:t>回路</w:t>
      </w:r>
      <w:r w:rsidRPr="001F5D99">
        <w:rPr>
          <w:szCs w:val="21"/>
        </w:rPr>
        <w:t>L</w:t>
      </w:r>
      <w:r w:rsidRPr="001F5D99">
        <w:rPr>
          <w:szCs w:val="21"/>
        </w:rPr>
        <w:t>内</w:t>
      </w:r>
      <w:r w:rsidRPr="001F5D99">
        <w:rPr>
          <w:szCs w:val="21"/>
        </w:rPr>
        <w:t>ΣI</w:t>
      </w:r>
      <w:r w:rsidRPr="001F5D99">
        <w:rPr>
          <w:szCs w:val="21"/>
        </w:rPr>
        <w:t>不变，</w:t>
      </w:r>
      <w:r w:rsidRPr="001F5D99">
        <w:rPr>
          <w:szCs w:val="21"/>
        </w:rPr>
        <w:t>L</w:t>
      </w:r>
      <w:r w:rsidRPr="001F5D99">
        <w:rPr>
          <w:szCs w:val="21"/>
        </w:rPr>
        <w:t>上各点的</w:t>
      </w:r>
      <w:r w:rsidRPr="001F5D99">
        <w:rPr>
          <w:szCs w:val="21"/>
        </w:rPr>
        <w:object w:dxaOrig="240" w:dyaOrig="320" w14:anchorId="23D3B93A">
          <v:shape id="_x0000_i1036" type="#_x0000_t75" style="width:16.2pt;height:16.2pt" o:ole="" fillcolor="window">
            <v:imagedata r:id="rId31" o:title=""/>
          </v:shape>
          <o:OLEObject Type="Embed" ProgID="Equation.3" ShapeID="_x0000_i1036" DrawAspect="Content" ObjectID="_1668016711" r:id="rId33"/>
        </w:object>
      </w:r>
      <w:r w:rsidRPr="001F5D99">
        <w:rPr>
          <w:szCs w:val="21"/>
        </w:rPr>
        <w:t>改变；</w:t>
      </w:r>
    </w:p>
    <w:p w14:paraId="544953E6" w14:textId="77777777" w:rsidR="008130E7" w:rsidRPr="001F5D99" w:rsidRDefault="008130E7" w:rsidP="008130E7">
      <w:pPr>
        <w:ind w:firstLineChars="300" w:firstLine="630"/>
        <w:rPr>
          <w:szCs w:val="21"/>
        </w:rPr>
      </w:pPr>
      <w:r w:rsidRPr="001F5D99">
        <w:rPr>
          <w:szCs w:val="21"/>
        </w:rPr>
        <w:t xml:space="preserve">C. </w:t>
      </w:r>
      <w:r w:rsidRPr="001F5D99">
        <w:rPr>
          <w:szCs w:val="21"/>
        </w:rPr>
        <w:t>回路</w:t>
      </w:r>
      <w:r w:rsidRPr="001F5D99">
        <w:rPr>
          <w:szCs w:val="21"/>
        </w:rPr>
        <w:t>L</w:t>
      </w:r>
      <w:r w:rsidRPr="001F5D99">
        <w:rPr>
          <w:szCs w:val="21"/>
        </w:rPr>
        <w:t>内</w:t>
      </w:r>
      <w:r w:rsidRPr="001F5D99">
        <w:rPr>
          <w:szCs w:val="21"/>
        </w:rPr>
        <w:t>ΣI</w:t>
      </w:r>
      <w:r w:rsidRPr="001F5D99">
        <w:rPr>
          <w:szCs w:val="21"/>
        </w:rPr>
        <w:t>改变，</w:t>
      </w:r>
      <w:r w:rsidRPr="001F5D99">
        <w:rPr>
          <w:szCs w:val="21"/>
        </w:rPr>
        <w:t>L</w:t>
      </w:r>
      <w:r w:rsidRPr="001F5D99">
        <w:rPr>
          <w:szCs w:val="21"/>
        </w:rPr>
        <w:t>上各点的</w:t>
      </w:r>
      <w:r w:rsidRPr="001F5D99">
        <w:rPr>
          <w:szCs w:val="21"/>
        </w:rPr>
        <w:object w:dxaOrig="240" w:dyaOrig="320" w14:anchorId="0C75BE0A">
          <v:shape id="_x0000_i1037" type="#_x0000_t75" style="width:16.2pt;height:16.2pt" o:ole="" fillcolor="window">
            <v:imagedata r:id="rId31" o:title=""/>
          </v:shape>
          <o:OLEObject Type="Embed" ProgID="Equation.3" ShapeID="_x0000_i1037" DrawAspect="Content" ObjectID="_1668016712" r:id="rId34"/>
        </w:object>
      </w:r>
      <w:r w:rsidRPr="001F5D99">
        <w:rPr>
          <w:szCs w:val="21"/>
        </w:rPr>
        <w:t>不变；</w:t>
      </w:r>
      <w:r w:rsidRPr="001F5D99">
        <w:rPr>
          <w:rFonts w:hint="eastAsia"/>
          <w:szCs w:val="21"/>
        </w:rPr>
        <w:t xml:space="preserve"> </w:t>
      </w:r>
    </w:p>
    <w:p w14:paraId="1C249060" w14:textId="77777777" w:rsidR="008130E7" w:rsidRPr="001F5D99" w:rsidRDefault="008130E7" w:rsidP="008130E7">
      <w:pPr>
        <w:ind w:firstLineChars="300" w:firstLine="630"/>
        <w:rPr>
          <w:szCs w:val="21"/>
        </w:rPr>
      </w:pPr>
      <w:r w:rsidRPr="001F5D99">
        <w:rPr>
          <w:rFonts w:hint="eastAsia"/>
          <w:szCs w:val="21"/>
        </w:rPr>
        <w:t>D.</w:t>
      </w:r>
      <w:r w:rsidRPr="001F5D99">
        <w:rPr>
          <w:szCs w:val="21"/>
        </w:rPr>
        <w:t xml:space="preserve"> </w:t>
      </w:r>
      <w:r w:rsidRPr="001F5D99">
        <w:rPr>
          <w:szCs w:val="21"/>
        </w:rPr>
        <w:t>回路</w:t>
      </w:r>
      <w:r w:rsidRPr="001F5D99">
        <w:rPr>
          <w:szCs w:val="21"/>
        </w:rPr>
        <w:t>L</w:t>
      </w:r>
      <w:r w:rsidRPr="001F5D99">
        <w:rPr>
          <w:szCs w:val="21"/>
        </w:rPr>
        <w:t>内</w:t>
      </w:r>
      <w:r w:rsidRPr="001F5D99">
        <w:rPr>
          <w:szCs w:val="21"/>
        </w:rPr>
        <w:t>ΣI</w:t>
      </w:r>
      <w:r w:rsidRPr="001F5D99">
        <w:rPr>
          <w:szCs w:val="21"/>
        </w:rPr>
        <w:t>改变，</w:t>
      </w:r>
      <w:r w:rsidRPr="001F5D99">
        <w:rPr>
          <w:szCs w:val="21"/>
        </w:rPr>
        <w:t>L</w:t>
      </w:r>
      <w:r w:rsidRPr="001F5D99">
        <w:rPr>
          <w:szCs w:val="21"/>
        </w:rPr>
        <w:t>上各点的</w:t>
      </w:r>
      <w:r w:rsidRPr="001F5D99">
        <w:rPr>
          <w:szCs w:val="21"/>
        </w:rPr>
        <w:object w:dxaOrig="240" w:dyaOrig="320" w14:anchorId="1C08428D">
          <v:shape id="_x0000_i1038" type="#_x0000_t75" style="width:16.2pt;height:16.2pt" o:ole="" fillcolor="window">
            <v:imagedata r:id="rId31" o:title=""/>
          </v:shape>
          <o:OLEObject Type="Embed" ProgID="Equation.3" ShapeID="_x0000_i1038" DrawAspect="Content" ObjectID="_1668016713" r:id="rId35"/>
        </w:object>
      </w:r>
      <w:r w:rsidRPr="001F5D99">
        <w:rPr>
          <w:szCs w:val="21"/>
        </w:rPr>
        <w:t>改变</w:t>
      </w:r>
      <w:r w:rsidRPr="001F5D99">
        <w:rPr>
          <w:rFonts w:hint="eastAsia"/>
          <w:szCs w:val="21"/>
        </w:rPr>
        <w:t>.</w:t>
      </w:r>
      <w:r w:rsidRPr="001F5D99">
        <w:rPr>
          <w:rFonts w:hint="eastAsia"/>
          <w:szCs w:val="21"/>
        </w:rPr>
        <w:t>。</w:t>
      </w:r>
    </w:p>
    <w:p w14:paraId="41C362FB" w14:textId="77777777" w:rsidR="008130E7" w:rsidRPr="002D0E42" w:rsidRDefault="008130E7" w:rsidP="008130E7">
      <w:pPr>
        <w:spacing w:line="240" w:lineRule="atLeast"/>
      </w:pPr>
      <w:r w:rsidRPr="002D0E42">
        <w:t xml:space="preserve">   </w:t>
      </w:r>
    </w:p>
    <w:p w14:paraId="7FB9022F" w14:textId="77777777" w:rsidR="008130E7" w:rsidRDefault="008130E7" w:rsidP="008130E7">
      <w:r>
        <w:rPr>
          <w:rFonts w:hint="eastAsia"/>
          <w:noProof/>
        </w:rPr>
        <w:drawing>
          <wp:anchor distT="0" distB="0" distL="114300" distR="114300" simplePos="0" relativeHeight="251665408" behindDoc="1" locked="0" layoutInCell="1" allowOverlap="1" wp14:anchorId="03EDE88D" wp14:editId="58FF2E15">
            <wp:simplePos x="0" y="0"/>
            <wp:positionH relativeFrom="column">
              <wp:posOffset>4391025</wp:posOffset>
            </wp:positionH>
            <wp:positionV relativeFrom="paragraph">
              <wp:posOffset>32385</wp:posOffset>
            </wp:positionV>
            <wp:extent cx="714375" cy="752475"/>
            <wp:effectExtent l="19050" t="0" r="9525" b="0"/>
            <wp:wrapTight wrapText="bothSides">
              <wp:wrapPolygon edited="0">
                <wp:start x="-576" y="0"/>
                <wp:lineTo x="-576" y="21327"/>
                <wp:lineTo x="21888" y="21327"/>
                <wp:lineTo x="21888" y="0"/>
                <wp:lineTo x="-576" y="0"/>
              </wp:wrapPolygon>
            </wp:wrapTight>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6" cstate="print"/>
                    <a:srcRect/>
                    <a:stretch>
                      <a:fillRect/>
                    </a:stretch>
                  </pic:blipFill>
                  <pic:spPr bwMode="auto">
                    <a:xfrm>
                      <a:off x="0" y="0"/>
                      <a:ext cx="714375" cy="752475"/>
                    </a:xfrm>
                    <a:prstGeom prst="rect">
                      <a:avLst/>
                    </a:prstGeom>
                    <a:noFill/>
                    <a:ln w="9525">
                      <a:noFill/>
                      <a:miter lim="800000"/>
                      <a:headEnd/>
                      <a:tailEnd/>
                    </a:ln>
                  </pic:spPr>
                </pic:pic>
              </a:graphicData>
            </a:graphic>
          </wp:anchor>
        </w:drawing>
      </w:r>
      <w:r>
        <w:rPr>
          <w:rFonts w:hint="eastAsia"/>
        </w:rPr>
        <w:t>13</w:t>
      </w:r>
      <w:r>
        <w:rPr>
          <w:rFonts w:hint="eastAsia"/>
        </w:rPr>
        <w:t>、</w:t>
      </w:r>
      <w:r>
        <w:rPr>
          <w:rFonts w:hint="eastAsia"/>
        </w:rPr>
        <w:t>(6</w:t>
      </w:r>
      <w:r>
        <w:rPr>
          <w:rFonts w:hint="eastAsia"/>
        </w:rPr>
        <w:t>分</w:t>
      </w:r>
      <w:r>
        <w:rPr>
          <w:rFonts w:hint="eastAsia"/>
        </w:rPr>
        <w:t>)</w:t>
      </w:r>
      <w:r>
        <w:rPr>
          <w:rFonts w:hint="eastAsia"/>
        </w:rPr>
        <w:t>一平行板电容器两极与恒定电压相联接，如图示。当减小电容器两板距离时，电容器</w:t>
      </w:r>
    </w:p>
    <w:p w14:paraId="7795BE74" w14:textId="77777777" w:rsidR="008130E7" w:rsidRDefault="008130E7" w:rsidP="008130E7">
      <w:r>
        <w:rPr>
          <w:rFonts w:hint="eastAsia"/>
        </w:rPr>
        <w:t>[     ]  A.</w:t>
      </w:r>
      <w:r>
        <w:rPr>
          <w:rFonts w:hint="eastAsia"/>
        </w:rPr>
        <w:t>两板间的电场强度值变小；</w:t>
      </w:r>
    </w:p>
    <w:p w14:paraId="46B8723C" w14:textId="77777777" w:rsidR="008130E7" w:rsidRDefault="008130E7" w:rsidP="008130E7">
      <w:pPr>
        <w:ind w:firstLineChars="450" w:firstLine="945"/>
      </w:pPr>
      <w:r>
        <w:rPr>
          <w:rFonts w:hint="eastAsia"/>
        </w:rPr>
        <w:t>B.</w:t>
      </w:r>
      <w:r>
        <w:rPr>
          <w:rFonts w:hint="eastAsia"/>
        </w:rPr>
        <w:t>两板间的电势差变大；</w:t>
      </w:r>
    </w:p>
    <w:p w14:paraId="2D0338A5" w14:textId="77777777" w:rsidR="008130E7" w:rsidRDefault="008130E7" w:rsidP="008130E7">
      <w:pPr>
        <w:ind w:firstLineChars="450" w:firstLine="945"/>
      </w:pPr>
      <w:r>
        <w:rPr>
          <w:rFonts w:hint="eastAsia"/>
        </w:rPr>
        <w:t>C.</w:t>
      </w:r>
      <w:r>
        <w:rPr>
          <w:rFonts w:hint="eastAsia"/>
        </w:rPr>
        <w:t>两板间储存的电场能变大；</w:t>
      </w:r>
    </w:p>
    <w:p w14:paraId="6FA0EB67" w14:textId="77777777" w:rsidR="008130E7" w:rsidRDefault="008130E7" w:rsidP="008130E7">
      <w:pPr>
        <w:ind w:firstLineChars="450" w:firstLine="945"/>
      </w:pPr>
      <w:r>
        <w:rPr>
          <w:rFonts w:hint="eastAsia"/>
        </w:rPr>
        <w:t>D.</w:t>
      </w:r>
      <w:r>
        <w:rPr>
          <w:rFonts w:hint="eastAsia"/>
        </w:rPr>
        <w:t>两板间相互作用的电场力变小。</w:t>
      </w:r>
    </w:p>
    <w:p w14:paraId="0B73C9FA" w14:textId="77777777" w:rsidR="008130E7" w:rsidRDefault="008130E7" w:rsidP="008130E7">
      <w:r>
        <w:rPr>
          <w:rFonts w:hint="eastAsia"/>
          <w:noProof/>
        </w:rPr>
        <w:drawing>
          <wp:anchor distT="0" distB="0" distL="114300" distR="114300" simplePos="0" relativeHeight="251666432" behindDoc="1" locked="0" layoutInCell="1" allowOverlap="1" wp14:anchorId="5097B2B2" wp14:editId="66AF330C">
            <wp:simplePos x="0" y="0"/>
            <wp:positionH relativeFrom="column">
              <wp:posOffset>3609975</wp:posOffset>
            </wp:positionH>
            <wp:positionV relativeFrom="paragraph">
              <wp:posOffset>55245</wp:posOffset>
            </wp:positionV>
            <wp:extent cx="1447800" cy="1181100"/>
            <wp:effectExtent l="19050" t="0" r="0" b="0"/>
            <wp:wrapTight wrapText="bothSides">
              <wp:wrapPolygon edited="0">
                <wp:start x="-284" y="0"/>
                <wp:lineTo x="-284" y="21252"/>
                <wp:lineTo x="21600" y="21252"/>
                <wp:lineTo x="21600" y="0"/>
                <wp:lineTo x="-284" y="0"/>
              </wp:wrapPolygon>
            </wp:wrapTight>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37" cstate="print"/>
                    <a:srcRect/>
                    <a:stretch>
                      <a:fillRect/>
                    </a:stretch>
                  </pic:blipFill>
                  <pic:spPr bwMode="auto">
                    <a:xfrm>
                      <a:off x="0" y="0"/>
                      <a:ext cx="1447800" cy="1181100"/>
                    </a:xfrm>
                    <a:prstGeom prst="rect">
                      <a:avLst/>
                    </a:prstGeom>
                    <a:noFill/>
                    <a:ln w="9525">
                      <a:noFill/>
                      <a:miter lim="800000"/>
                      <a:headEnd/>
                      <a:tailEnd/>
                    </a:ln>
                  </pic:spPr>
                </pic:pic>
              </a:graphicData>
            </a:graphic>
          </wp:anchor>
        </w:drawing>
      </w:r>
      <w:r>
        <w:rPr>
          <w:rFonts w:hint="eastAsia"/>
        </w:rPr>
        <w:t>14</w:t>
      </w:r>
      <w:r>
        <w:rPr>
          <w:rFonts w:hint="eastAsia"/>
        </w:rPr>
        <w:t>、</w:t>
      </w:r>
      <w:r>
        <w:rPr>
          <w:rFonts w:hint="eastAsia"/>
        </w:rPr>
        <w:t>(6</w:t>
      </w:r>
      <w:r>
        <w:rPr>
          <w:rFonts w:hint="eastAsia"/>
        </w:rPr>
        <w:t>分</w:t>
      </w:r>
      <w:r>
        <w:rPr>
          <w:rFonts w:hint="eastAsia"/>
        </w:rPr>
        <w:t>)</w:t>
      </w:r>
      <w:r>
        <w:rPr>
          <w:rFonts w:hint="eastAsia"/>
        </w:rPr>
        <w:t>半径为</w:t>
      </w:r>
      <w:r>
        <w:rPr>
          <w:rFonts w:hint="eastAsia"/>
        </w:rPr>
        <w:t>R</w:t>
      </w:r>
      <w:r>
        <w:rPr>
          <w:rFonts w:hint="eastAsia"/>
        </w:rPr>
        <w:t>的半圆形载流线圈电流强度为</w:t>
      </w:r>
      <w:r>
        <w:rPr>
          <w:rFonts w:hint="eastAsia"/>
        </w:rPr>
        <w:t>I</w:t>
      </w:r>
      <w:r>
        <w:rPr>
          <w:rFonts w:hint="eastAsia"/>
        </w:rPr>
        <w:t>，放在磁感应强度为</w:t>
      </w:r>
      <w:r w:rsidRPr="000B3452">
        <w:rPr>
          <w:rFonts w:hint="eastAsia"/>
          <w:b/>
        </w:rPr>
        <w:t>B</w:t>
      </w:r>
      <w:r>
        <w:rPr>
          <w:rFonts w:hint="eastAsia"/>
        </w:rPr>
        <w:t>的均匀磁场中，如图示。则</w:t>
      </w:r>
    </w:p>
    <w:p w14:paraId="74184386" w14:textId="77777777" w:rsidR="008130E7" w:rsidRDefault="008130E7" w:rsidP="008130E7">
      <w:pPr>
        <w:jc w:val="left"/>
        <w:rPr>
          <w:szCs w:val="21"/>
        </w:rPr>
      </w:pPr>
      <w:r>
        <w:rPr>
          <w:rFonts w:hint="eastAsia"/>
        </w:rPr>
        <w:t>[     ] A.</w:t>
      </w:r>
      <w:r w:rsidRPr="005241E6">
        <w:rPr>
          <w:rFonts w:hint="eastAsia"/>
          <w:szCs w:val="21"/>
        </w:rPr>
        <w:t xml:space="preserve"> </w:t>
      </w:r>
      <w:r>
        <w:rPr>
          <w:rFonts w:hint="eastAsia"/>
          <w:szCs w:val="21"/>
        </w:rPr>
        <w:t>线圈所受磁场力大小为</w:t>
      </w:r>
      <w:r w:rsidRPr="00FF025F">
        <w:rPr>
          <w:position w:val="-4"/>
          <w:szCs w:val="21"/>
        </w:rPr>
        <w:object w:dxaOrig="380" w:dyaOrig="260" w14:anchorId="6A465223">
          <v:shape id="_x0000_i1039" type="#_x0000_t75" style="width:19.2pt;height:12pt" o:ole="">
            <v:imagedata r:id="rId38" o:title=""/>
          </v:shape>
          <o:OLEObject Type="Embed" ProgID="Equation.DSMT4" ShapeID="_x0000_i1039" DrawAspect="Content" ObjectID="_1668016714" r:id="rId39"/>
        </w:object>
      </w:r>
      <w:r>
        <w:rPr>
          <w:rFonts w:hint="eastAsia"/>
          <w:szCs w:val="21"/>
        </w:rPr>
        <w:t>；</w:t>
      </w:r>
    </w:p>
    <w:p w14:paraId="61E3655D" w14:textId="77777777" w:rsidR="008130E7" w:rsidRDefault="008130E7" w:rsidP="008130E7">
      <w:pPr>
        <w:ind w:firstLineChars="350" w:firstLine="735"/>
        <w:jc w:val="left"/>
        <w:rPr>
          <w:szCs w:val="21"/>
        </w:rPr>
      </w:pPr>
      <w:r>
        <w:rPr>
          <w:rFonts w:hint="eastAsia"/>
          <w:szCs w:val="21"/>
        </w:rPr>
        <w:t>B.</w:t>
      </w:r>
      <w:r w:rsidRPr="001618DB">
        <w:rPr>
          <w:rFonts w:hint="eastAsia"/>
          <w:szCs w:val="21"/>
        </w:rPr>
        <w:t xml:space="preserve"> </w:t>
      </w:r>
      <w:r>
        <w:rPr>
          <w:rFonts w:hint="eastAsia"/>
          <w:szCs w:val="21"/>
        </w:rPr>
        <w:t>线圈的磁矩大小为</w:t>
      </w:r>
      <w:r w:rsidRPr="0043559D">
        <w:rPr>
          <w:position w:val="-6"/>
          <w:szCs w:val="21"/>
        </w:rPr>
        <w:object w:dxaOrig="600" w:dyaOrig="320" w14:anchorId="26C9EF72">
          <v:shape id="_x0000_i1040" type="#_x0000_t75" style="width:30pt;height:16.2pt" o:ole="">
            <v:imagedata r:id="rId40" o:title=""/>
          </v:shape>
          <o:OLEObject Type="Embed" ProgID="Equation.DSMT4" ShapeID="_x0000_i1040" DrawAspect="Content" ObjectID="_1668016715" r:id="rId41"/>
        </w:object>
      </w:r>
      <w:r>
        <w:rPr>
          <w:rFonts w:hint="eastAsia"/>
          <w:szCs w:val="21"/>
        </w:rPr>
        <w:t>；</w:t>
      </w:r>
    </w:p>
    <w:p w14:paraId="6BB47A06" w14:textId="77777777" w:rsidR="008130E7" w:rsidRDefault="008130E7" w:rsidP="008130E7">
      <w:pPr>
        <w:ind w:firstLineChars="350" w:firstLine="735"/>
        <w:jc w:val="left"/>
        <w:rPr>
          <w:szCs w:val="21"/>
        </w:rPr>
      </w:pPr>
      <w:r>
        <w:rPr>
          <w:rFonts w:hint="eastAsia"/>
          <w:szCs w:val="21"/>
        </w:rPr>
        <w:t>C.</w:t>
      </w:r>
      <w:r>
        <w:rPr>
          <w:rFonts w:hint="eastAsia"/>
          <w:szCs w:val="21"/>
        </w:rPr>
        <w:t>线圈所受的磁力矩大小为</w:t>
      </w:r>
      <w:r w:rsidRPr="0043559D">
        <w:rPr>
          <w:position w:val="-6"/>
          <w:szCs w:val="21"/>
        </w:rPr>
        <w:object w:dxaOrig="1060" w:dyaOrig="320" w14:anchorId="2BF39D04">
          <v:shape id="_x0000_i1041" type="#_x0000_t75" style="width:52.8pt;height:16.2pt" o:ole="">
            <v:imagedata r:id="rId42" o:title=""/>
          </v:shape>
          <o:OLEObject Type="Embed" ProgID="Equation.DSMT4" ShapeID="_x0000_i1041" DrawAspect="Content" ObjectID="_1668016716" r:id="rId43"/>
        </w:object>
      </w:r>
      <w:r>
        <w:rPr>
          <w:rFonts w:hint="eastAsia"/>
          <w:szCs w:val="21"/>
        </w:rPr>
        <w:t>；</w:t>
      </w:r>
    </w:p>
    <w:p w14:paraId="05BA1ED6" w14:textId="77777777" w:rsidR="008130E7" w:rsidRDefault="008130E7" w:rsidP="008130E7">
      <w:pPr>
        <w:ind w:firstLineChars="350" w:firstLine="735"/>
        <w:jc w:val="left"/>
        <w:rPr>
          <w:szCs w:val="21"/>
        </w:rPr>
      </w:pPr>
      <w:r>
        <w:rPr>
          <w:rFonts w:hint="eastAsia"/>
          <w:szCs w:val="21"/>
        </w:rPr>
        <w:t>D.</w:t>
      </w:r>
      <w:r w:rsidRPr="005241E6">
        <w:rPr>
          <w:rFonts w:hint="eastAsia"/>
        </w:rPr>
        <w:t xml:space="preserve"> </w:t>
      </w:r>
      <w:r>
        <w:rPr>
          <w:rFonts w:hint="eastAsia"/>
        </w:rPr>
        <w:t>穿过该线圈所围面积的磁通量为</w:t>
      </w:r>
      <w:r w:rsidRPr="0043559D">
        <w:rPr>
          <w:position w:val="-6"/>
          <w:szCs w:val="21"/>
        </w:rPr>
        <w:object w:dxaOrig="639" w:dyaOrig="320" w14:anchorId="3BDB6990">
          <v:shape id="_x0000_i1042" type="#_x0000_t75" style="width:31.8pt;height:16.2pt" o:ole="">
            <v:imagedata r:id="rId44" o:title=""/>
          </v:shape>
          <o:OLEObject Type="Embed" ProgID="Equation.DSMT4" ShapeID="_x0000_i1042" DrawAspect="Content" ObjectID="_1668016717" r:id="rId45"/>
        </w:object>
      </w:r>
      <w:r>
        <w:rPr>
          <w:rFonts w:hint="eastAsia"/>
          <w:szCs w:val="21"/>
        </w:rPr>
        <w:t>。</w:t>
      </w:r>
    </w:p>
    <w:p w14:paraId="503DA586" w14:textId="77777777" w:rsidR="008130E7" w:rsidRDefault="008130E7" w:rsidP="008130E7">
      <w:pPr>
        <w:jc w:val="left"/>
        <w:rPr>
          <w:szCs w:val="21"/>
        </w:rPr>
      </w:pPr>
      <w:r>
        <w:rPr>
          <w:rFonts w:hint="eastAsia"/>
          <w:szCs w:val="21"/>
        </w:rPr>
        <w:t>15</w:t>
      </w:r>
      <w:r>
        <w:rPr>
          <w:rFonts w:hint="eastAsia"/>
          <w:szCs w:val="21"/>
        </w:rPr>
        <w:t>、（</w:t>
      </w:r>
      <w:r>
        <w:rPr>
          <w:rFonts w:hint="eastAsia"/>
          <w:szCs w:val="21"/>
        </w:rPr>
        <w:t>4</w:t>
      </w:r>
      <w:r>
        <w:rPr>
          <w:rFonts w:hint="eastAsia"/>
          <w:szCs w:val="21"/>
        </w:rPr>
        <w:t>分）一个电子（质量为</w:t>
      </w:r>
      <w:r w:rsidRPr="00711F01">
        <w:rPr>
          <w:position w:val="-12"/>
          <w:szCs w:val="21"/>
        </w:rPr>
        <w:object w:dxaOrig="300" w:dyaOrig="360" w14:anchorId="6B6D7B3F">
          <v:shape id="_x0000_i1043" type="#_x0000_t75" style="width:15pt;height:19.2pt" o:ole="">
            <v:imagedata r:id="rId46" o:title=""/>
          </v:shape>
          <o:OLEObject Type="Embed" ProgID="Equation.DSMT4" ShapeID="_x0000_i1043" DrawAspect="Content" ObjectID="_1668016718" r:id="rId47"/>
        </w:object>
      </w:r>
      <w:r>
        <w:rPr>
          <w:rFonts w:hint="eastAsia"/>
          <w:szCs w:val="21"/>
        </w:rPr>
        <w:t>）刚进入</w:t>
      </w:r>
      <w:r>
        <w:rPr>
          <w:rFonts w:hint="eastAsia"/>
        </w:rPr>
        <w:t>磁感应强度为</w:t>
      </w:r>
      <w:r w:rsidRPr="000B3452">
        <w:rPr>
          <w:rFonts w:hint="eastAsia"/>
          <w:b/>
        </w:rPr>
        <w:t>B</w:t>
      </w:r>
      <w:r>
        <w:rPr>
          <w:rFonts w:hint="eastAsia"/>
        </w:rPr>
        <w:t>的</w:t>
      </w:r>
      <w:r>
        <w:rPr>
          <w:rFonts w:hint="eastAsia"/>
          <w:szCs w:val="21"/>
        </w:rPr>
        <w:t>匀强磁场时的速度</w:t>
      </w:r>
      <w:r w:rsidRPr="00711F01">
        <w:rPr>
          <w:rFonts w:hint="eastAsia"/>
          <w:b/>
          <w:szCs w:val="21"/>
        </w:rPr>
        <w:t>V</w:t>
      </w:r>
      <w:r>
        <w:rPr>
          <w:rFonts w:hint="eastAsia"/>
          <w:szCs w:val="21"/>
        </w:rPr>
        <w:t>与磁场方</w:t>
      </w:r>
      <w:r>
        <w:rPr>
          <w:rFonts w:hint="eastAsia"/>
          <w:szCs w:val="21"/>
        </w:rPr>
        <w:lastRenderedPageBreak/>
        <w:t>向夹</w:t>
      </w:r>
      <w:r w:rsidRPr="00711F01">
        <w:rPr>
          <w:position w:val="-6"/>
          <w:szCs w:val="21"/>
        </w:rPr>
        <w:object w:dxaOrig="380" w:dyaOrig="320" w14:anchorId="621E1A18">
          <v:shape id="_x0000_i1044" type="#_x0000_t75" style="width:19.2pt;height:16.2pt" o:ole="">
            <v:imagedata r:id="rId48" o:title=""/>
          </v:shape>
          <o:OLEObject Type="Embed" ProgID="Equation.DSMT4" ShapeID="_x0000_i1044" DrawAspect="Content" ObjectID="_1668016719" r:id="rId49"/>
        </w:object>
      </w:r>
      <w:r>
        <w:rPr>
          <w:rFonts w:hint="eastAsia"/>
          <w:szCs w:val="21"/>
        </w:rPr>
        <w:t>角，则该电子将</w:t>
      </w:r>
    </w:p>
    <w:p w14:paraId="6803DED8" w14:textId="77777777" w:rsidR="008130E7" w:rsidRDefault="008130E7" w:rsidP="008130E7">
      <w:pPr>
        <w:jc w:val="left"/>
        <w:rPr>
          <w:szCs w:val="21"/>
        </w:rPr>
      </w:pPr>
      <w:r>
        <w:rPr>
          <w:rFonts w:hint="eastAsia"/>
          <w:szCs w:val="21"/>
        </w:rPr>
        <w:t>[     ]A.</w:t>
      </w:r>
      <w:r>
        <w:rPr>
          <w:rFonts w:hint="eastAsia"/>
          <w:szCs w:val="21"/>
        </w:rPr>
        <w:t>在磁场中做半径为</w:t>
      </w:r>
      <w:r w:rsidRPr="00711F01">
        <w:rPr>
          <w:position w:val="-12"/>
          <w:szCs w:val="21"/>
        </w:rPr>
        <w:object w:dxaOrig="920" w:dyaOrig="360" w14:anchorId="37DBEE73">
          <v:shape id="_x0000_i1045" type="#_x0000_t75" style="width:46.2pt;height:19.2pt" o:ole="">
            <v:imagedata r:id="rId50" o:title=""/>
          </v:shape>
          <o:OLEObject Type="Embed" ProgID="Equation.DSMT4" ShapeID="_x0000_i1045" DrawAspect="Content" ObjectID="_1668016720" r:id="rId51"/>
        </w:object>
      </w:r>
      <w:r>
        <w:rPr>
          <w:rFonts w:hint="eastAsia"/>
          <w:szCs w:val="21"/>
        </w:rPr>
        <w:t>的圆周运动；</w:t>
      </w:r>
    </w:p>
    <w:p w14:paraId="7788E426" w14:textId="77777777" w:rsidR="008130E7" w:rsidRDefault="008130E7" w:rsidP="008130E7">
      <w:pPr>
        <w:ind w:firstLineChars="300" w:firstLine="630"/>
        <w:jc w:val="left"/>
        <w:rPr>
          <w:szCs w:val="21"/>
        </w:rPr>
      </w:pPr>
      <w:r>
        <w:rPr>
          <w:rFonts w:hint="eastAsia"/>
          <w:szCs w:val="21"/>
        </w:rPr>
        <w:t>B.</w:t>
      </w:r>
      <w:r w:rsidRPr="00C20E36">
        <w:rPr>
          <w:rFonts w:hint="eastAsia"/>
          <w:szCs w:val="21"/>
        </w:rPr>
        <w:t xml:space="preserve"> </w:t>
      </w:r>
      <w:r>
        <w:rPr>
          <w:rFonts w:hint="eastAsia"/>
          <w:szCs w:val="21"/>
        </w:rPr>
        <w:t>在磁场中做周期为</w:t>
      </w:r>
      <w:r w:rsidRPr="00711F01">
        <w:rPr>
          <w:position w:val="-12"/>
          <w:szCs w:val="21"/>
        </w:rPr>
        <w:object w:dxaOrig="1040" w:dyaOrig="360" w14:anchorId="0B57828E">
          <v:shape id="_x0000_i1046" type="#_x0000_t75" style="width:52.2pt;height:19.2pt" o:ole="">
            <v:imagedata r:id="rId52" o:title=""/>
          </v:shape>
          <o:OLEObject Type="Embed" ProgID="Equation.DSMT4" ShapeID="_x0000_i1046" DrawAspect="Content" ObjectID="_1668016721" r:id="rId53"/>
        </w:object>
      </w:r>
      <w:r>
        <w:rPr>
          <w:rFonts w:hint="eastAsia"/>
          <w:szCs w:val="21"/>
        </w:rPr>
        <w:t>的圆周运动；</w:t>
      </w:r>
    </w:p>
    <w:p w14:paraId="59A58448" w14:textId="77777777" w:rsidR="008130E7" w:rsidRDefault="008130E7" w:rsidP="008130E7">
      <w:pPr>
        <w:ind w:firstLineChars="300" w:firstLine="630"/>
        <w:jc w:val="left"/>
        <w:rPr>
          <w:szCs w:val="21"/>
        </w:rPr>
      </w:pPr>
      <w:r>
        <w:rPr>
          <w:rFonts w:hint="eastAsia"/>
          <w:szCs w:val="21"/>
        </w:rPr>
        <w:t>C.</w:t>
      </w:r>
      <w:r w:rsidRPr="00C20E36">
        <w:rPr>
          <w:rFonts w:hint="eastAsia"/>
          <w:szCs w:val="21"/>
        </w:rPr>
        <w:t xml:space="preserve"> </w:t>
      </w:r>
      <w:r>
        <w:rPr>
          <w:rFonts w:hint="eastAsia"/>
          <w:szCs w:val="21"/>
        </w:rPr>
        <w:t>在磁场中做半径为</w:t>
      </w:r>
      <w:r w:rsidRPr="00711F01">
        <w:rPr>
          <w:position w:val="-12"/>
          <w:szCs w:val="21"/>
        </w:rPr>
        <w:object w:dxaOrig="1040" w:dyaOrig="360" w14:anchorId="37382DB8">
          <v:shape id="_x0000_i1047" type="#_x0000_t75" style="width:52.2pt;height:19.2pt" o:ole="">
            <v:imagedata r:id="rId54" o:title=""/>
          </v:shape>
          <o:OLEObject Type="Embed" ProgID="Equation.DSMT4" ShapeID="_x0000_i1047" DrawAspect="Content" ObjectID="_1668016722" r:id="rId55"/>
        </w:object>
      </w:r>
      <w:r>
        <w:rPr>
          <w:rFonts w:hint="eastAsia"/>
          <w:szCs w:val="21"/>
        </w:rPr>
        <w:t>、螺距为</w:t>
      </w:r>
      <w:r w:rsidRPr="00711F01">
        <w:rPr>
          <w:position w:val="-12"/>
          <w:szCs w:val="21"/>
        </w:rPr>
        <w:object w:dxaOrig="1340" w:dyaOrig="400" w14:anchorId="013EC52A">
          <v:shape id="_x0000_i1048" type="#_x0000_t75" style="width:67.2pt;height:19.8pt" o:ole="">
            <v:imagedata r:id="rId56" o:title=""/>
          </v:shape>
          <o:OLEObject Type="Embed" ProgID="Equation.DSMT4" ShapeID="_x0000_i1048" DrawAspect="Content" ObjectID="_1668016723" r:id="rId57"/>
        </w:object>
      </w:r>
      <w:r>
        <w:rPr>
          <w:rFonts w:hint="eastAsia"/>
          <w:szCs w:val="21"/>
        </w:rPr>
        <w:t>的螺旋式运动；</w:t>
      </w:r>
    </w:p>
    <w:p w14:paraId="3DD0AF60" w14:textId="77777777" w:rsidR="008130E7" w:rsidRDefault="008130E7" w:rsidP="008130E7">
      <w:pPr>
        <w:ind w:firstLineChars="300" w:firstLine="630"/>
        <w:jc w:val="left"/>
        <w:rPr>
          <w:szCs w:val="21"/>
        </w:rPr>
      </w:pPr>
      <w:r>
        <w:rPr>
          <w:rFonts w:hint="eastAsia"/>
          <w:szCs w:val="21"/>
        </w:rPr>
        <w:t>D.</w:t>
      </w:r>
      <w:r w:rsidRPr="00C20E36">
        <w:rPr>
          <w:rFonts w:hint="eastAsia"/>
          <w:szCs w:val="21"/>
        </w:rPr>
        <w:t xml:space="preserve"> </w:t>
      </w:r>
      <w:r>
        <w:rPr>
          <w:rFonts w:hint="eastAsia"/>
          <w:szCs w:val="21"/>
        </w:rPr>
        <w:t>在磁场中做半径为</w:t>
      </w:r>
      <w:r w:rsidRPr="00711F01">
        <w:rPr>
          <w:position w:val="-12"/>
          <w:szCs w:val="21"/>
        </w:rPr>
        <w:object w:dxaOrig="920" w:dyaOrig="360" w14:anchorId="601E7D26">
          <v:shape id="_x0000_i1049" type="#_x0000_t75" style="width:46.2pt;height:19.2pt" o:ole="">
            <v:imagedata r:id="rId58" o:title=""/>
          </v:shape>
          <o:OLEObject Type="Embed" ProgID="Equation.DSMT4" ShapeID="_x0000_i1049" DrawAspect="Content" ObjectID="_1668016724" r:id="rId59"/>
        </w:object>
      </w:r>
      <w:r>
        <w:rPr>
          <w:rFonts w:hint="eastAsia"/>
          <w:szCs w:val="21"/>
        </w:rPr>
        <w:t>、螺距为</w:t>
      </w:r>
      <w:r w:rsidRPr="00711F01">
        <w:rPr>
          <w:position w:val="-12"/>
          <w:szCs w:val="21"/>
        </w:rPr>
        <w:object w:dxaOrig="1180" w:dyaOrig="360" w14:anchorId="0CB4110C">
          <v:shape id="_x0000_i1050" type="#_x0000_t75" style="width:60pt;height:19.2pt" o:ole="">
            <v:imagedata r:id="rId60" o:title=""/>
          </v:shape>
          <o:OLEObject Type="Embed" ProgID="Equation.DSMT4" ShapeID="_x0000_i1050" DrawAspect="Content" ObjectID="_1668016725" r:id="rId61"/>
        </w:object>
      </w:r>
      <w:r>
        <w:rPr>
          <w:rFonts w:hint="eastAsia"/>
          <w:szCs w:val="21"/>
        </w:rPr>
        <w:t>的螺旋式运动。</w:t>
      </w:r>
    </w:p>
    <w:p w14:paraId="09E4BAF6" w14:textId="77777777" w:rsidR="008130E7" w:rsidRDefault="008130E7" w:rsidP="008130E7">
      <w:pPr>
        <w:jc w:val="left"/>
        <w:rPr>
          <w:b/>
          <w:szCs w:val="21"/>
        </w:rPr>
      </w:pPr>
    </w:p>
    <w:p w14:paraId="26E534FA" w14:textId="77777777" w:rsidR="008130E7" w:rsidRDefault="008130E7" w:rsidP="008130E7">
      <w:pPr>
        <w:jc w:val="left"/>
        <w:rPr>
          <w:szCs w:val="21"/>
        </w:rPr>
      </w:pPr>
      <w:r w:rsidRPr="001F5D99">
        <w:rPr>
          <w:rFonts w:hint="eastAsia"/>
          <w:b/>
          <w:szCs w:val="21"/>
        </w:rPr>
        <w:t>三、计算题</w:t>
      </w:r>
      <w:r>
        <w:rPr>
          <w:rFonts w:hint="eastAsia"/>
          <w:szCs w:val="21"/>
        </w:rPr>
        <w:t>（注：要求写出基本定理定律以及计算过程，共</w:t>
      </w:r>
      <w:r>
        <w:rPr>
          <w:rFonts w:hint="eastAsia"/>
          <w:szCs w:val="21"/>
        </w:rPr>
        <w:t>26</w:t>
      </w:r>
      <w:r>
        <w:rPr>
          <w:rFonts w:hint="eastAsia"/>
          <w:szCs w:val="21"/>
        </w:rPr>
        <w:t>分）</w:t>
      </w:r>
    </w:p>
    <w:p w14:paraId="422E2AD8" w14:textId="77777777" w:rsidR="008130E7" w:rsidRDefault="008130E7" w:rsidP="008130E7">
      <w:pPr>
        <w:jc w:val="left"/>
        <w:rPr>
          <w:szCs w:val="21"/>
        </w:rPr>
      </w:pPr>
      <w:r>
        <w:rPr>
          <w:rFonts w:hint="eastAsia"/>
          <w:szCs w:val="21"/>
        </w:rPr>
        <w:t>16</w:t>
      </w:r>
      <w:r>
        <w:rPr>
          <w:rFonts w:hint="eastAsia"/>
          <w:szCs w:val="21"/>
        </w:rPr>
        <w:t>、（</w:t>
      </w:r>
      <w:r>
        <w:rPr>
          <w:rFonts w:hint="eastAsia"/>
          <w:szCs w:val="21"/>
        </w:rPr>
        <w:t>10</w:t>
      </w:r>
      <w:r>
        <w:rPr>
          <w:rFonts w:hint="eastAsia"/>
          <w:szCs w:val="21"/>
        </w:rPr>
        <w:t>分）真空中有两个同心球面半径分别为</w:t>
      </w:r>
      <w:r w:rsidRPr="005241E6">
        <w:rPr>
          <w:position w:val="-12"/>
          <w:szCs w:val="21"/>
        </w:rPr>
        <w:object w:dxaOrig="260" w:dyaOrig="360" w14:anchorId="72FEAA0F">
          <v:shape id="_x0000_i1051" type="#_x0000_t75" style="width:12pt;height:19.2pt" o:ole="">
            <v:imagedata r:id="rId62" o:title=""/>
          </v:shape>
          <o:OLEObject Type="Embed" ProgID="Equation.DSMT4" ShapeID="_x0000_i1051" DrawAspect="Content" ObjectID="_1668016726" r:id="rId63"/>
        </w:object>
      </w:r>
      <w:r>
        <w:rPr>
          <w:rFonts w:hint="eastAsia"/>
          <w:szCs w:val="21"/>
        </w:rPr>
        <w:t>与</w:t>
      </w:r>
      <w:r w:rsidRPr="005241E6">
        <w:rPr>
          <w:position w:val="-12"/>
          <w:szCs w:val="21"/>
        </w:rPr>
        <w:object w:dxaOrig="300" w:dyaOrig="360" w14:anchorId="2ECF0433">
          <v:shape id="_x0000_i1052" type="#_x0000_t75" style="width:15pt;height:19.2pt" o:ole="">
            <v:imagedata r:id="rId64" o:title=""/>
          </v:shape>
          <o:OLEObject Type="Embed" ProgID="Equation.DSMT4" ShapeID="_x0000_i1052" DrawAspect="Content" ObjectID="_1668016727" r:id="rId65"/>
        </w:object>
      </w:r>
      <w:r>
        <w:rPr>
          <w:rFonts w:hint="eastAsia"/>
          <w:szCs w:val="21"/>
        </w:rPr>
        <w:t>，球面上均匀带电量依次为</w:t>
      </w:r>
      <w:r w:rsidRPr="005241E6">
        <w:rPr>
          <w:position w:val="-12"/>
          <w:szCs w:val="21"/>
        </w:rPr>
        <w:object w:dxaOrig="279" w:dyaOrig="360" w14:anchorId="56E0F104">
          <v:shape id="_x0000_i1053" type="#_x0000_t75" style="width:13.8pt;height:19.2pt" o:ole="">
            <v:imagedata r:id="rId66" o:title=""/>
          </v:shape>
          <o:OLEObject Type="Embed" ProgID="Equation.DSMT4" ShapeID="_x0000_i1053" DrawAspect="Content" ObjectID="_1668016728" r:id="rId67"/>
        </w:object>
      </w:r>
      <w:r>
        <w:rPr>
          <w:rFonts w:hint="eastAsia"/>
          <w:szCs w:val="21"/>
        </w:rPr>
        <w:t>与</w:t>
      </w:r>
      <w:r w:rsidRPr="005241E6">
        <w:rPr>
          <w:position w:val="-12"/>
          <w:szCs w:val="21"/>
        </w:rPr>
        <w:object w:dxaOrig="300" w:dyaOrig="360" w14:anchorId="0E8B1427">
          <v:shape id="_x0000_i1054" type="#_x0000_t75" style="width:15pt;height:19.2pt" o:ole="">
            <v:imagedata r:id="rId68" o:title=""/>
          </v:shape>
          <o:OLEObject Type="Embed" ProgID="Equation.DSMT4" ShapeID="_x0000_i1054" DrawAspect="Content" ObjectID="_1668016729" r:id="rId69"/>
        </w:object>
      </w:r>
      <w:r>
        <w:rPr>
          <w:rFonts w:hint="eastAsia"/>
          <w:szCs w:val="21"/>
        </w:rPr>
        <w:t>。设</w:t>
      </w:r>
      <w:r w:rsidRPr="005241E6">
        <w:rPr>
          <w:position w:val="-12"/>
          <w:szCs w:val="21"/>
        </w:rPr>
        <w:object w:dxaOrig="260" w:dyaOrig="360" w14:anchorId="0890CCA6">
          <v:shape id="_x0000_i1055" type="#_x0000_t75" style="width:12pt;height:19.2pt" o:ole="">
            <v:imagedata r:id="rId62" o:title=""/>
          </v:shape>
          <o:OLEObject Type="Embed" ProgID="Equation.DSMT4" ShapeID="_x0000_i1055" DrawAspect="Content" ObjectID="_1668016730" r:id="rId70"/>
        </w:object>
      </w:r>
      <w:r>
        <w:rPr>
          <w:rFonts w:hint="eastAsia"/>
          <w:szCs w:val="21"/>
        </w:rPr>
        <w:t>&lt;</w:t>
      </w:r>
      <w:r w:rsidRPr="005241E6">
        <w:rPr>
          <w:position w:val="-12"/>
          <w:szCs w:val="21"/>
        </w:rPr>
        <w:object w:dxaOrig="300" w:dyaOrig="360" w14:anchorId="3607C3CA">
          <v:shape id="_x0000_i1056" type="#_x0000_t75" style="width:15pt;height:19.2pt" o:ole="">
            <v:imagedata r:id="rId64" o:title=""/>
          </v:shape>
          <o:OLEObject Type="Embed" ProgID="Equation.DSMT4" ShapeID="_x0000_i1056" DrawAspect="Content" ObjectID="_1668016731" r:id="rId71"/>
        </w:object>
      </w:r>
      <w:r>
        <w:rPr>
          <w:rFonts w:hint="eastAsia"/>
          <w:szCs w:val="21"/>
        </w:rPr>
        <w:t>。求（</w:t>
      </w:r>
      <w:r>
        <w:rPr>
          <w:rFonts w:hint="eastAsia"/>
          <w:szCs w:val="21"/>
        </w:rPr>
        <w:t>1</w:t>
      </w:r>
      <w:r>
        <w:rPr>
          <w:rFonts w:hint="eastAsia"/>
          <w:szCs w:val="21"/>
        </w:rPr>
        <w:t>）电场强度的分布；（</w:t>
      </w:r>
      <w:r>
        <w:rPr>
          <w:rFonts w:hint="eastAsia"/>
          <w:szCs w:val="21"/>
        </w:rPr>
        <w:t>2</w:t>
      </w:r>
      <w:r>
        <w:rPr>
          <w:rFonts w:hint="eastAsia"/>
          <w:szCs w:val="21"/>
        </w:rPr>
        <w:t>）两个球面的电势差。</w:t>
      </w:r>
    </w:p>
    <w:p w14:paraId="002E7A03" w14:textId="77777777" w:rsidR="008130E7" w:rsidRDefault="008130E7" w:rsidP="008130E7">
      <w:pPr>
        <w:jc w:val="left"/>
        <w:rPr>
          <w:szCs w:val="21"/>
        </w:rPr>
      </w:pPr>
    </w:p>
    <w:p w14:paraId="120B7AE4" w14:textId="77777777" w:rsidR="008130E7" w:rsidRDefault="008130E7" w:rsidP="008130E7">
      <w:pPr>
        <w:jc w:val="left"/>
        <w:rPr>
          <w:szCs w:val="21"/>
        </w:rPr>
      </w:pPr>
    </w:p>
    <w:p w14:paraId="5D764057" w14:textId="77777777" w:rsidR="008130E7" w:rsidRDefault="008130E7" w:rsidP="008130E7">
      <w:pPr>
        <w:jc w:val="left"/>
        <w:rPr>
          <w:szCs w:val="21"/>
        </w:rPr>
      </w:pPr>
    </w:p>
    <w:p w14:paraId="1C8F24B4" w14:textId="77777777" w:rsidR="008130E7" w:rsidRDefault="008130E7" w:rsidP="008130E7">
      <w:pPr>
        <w:jc w:val="left"/>
        <w:rPr>
          <w:szCs w:val="21"/>
        </w:rPr>
      </w:pPr>
    </w:p>
    <w:p w14:paraId="3A7FC3F0" w14:textId="77777777" w:rsidR="008130E7" w:rsidRDefault="008130E7" w:rsidP="008130E7">
      <w:pPr>
        <w:jc w:val="left"/>
        <w:rPr>
          <w:szCs w:val="21"/>
        </w:rPr>
      </w:pPr>
    </w:p>
    <w:p w14:paraId="528CB104" w14:textId="77777777" w:rsidR="008130E7" w:rsidRDefault="008130E7" w:rsidP="008130E7">
      <w:pPr>
        <w:jc w:val="left"/>
        <w:rPr>
          <w:szCs w:val="21"/>
        </w:rPr>
      </w:pPr>
      <w:r>
        <w:rPr>
          <w:rFonts w:hint="eastAsia"/>
          <w:noProof/>
          <w:szCs w:val="21"/>
        </w:rPr>
        <w:drawing>
          <wp:anchor distT="0" distB="0" distL="114300" distR="114300" simplePos="0" relativeHeight="251668480" behindDoc="1" locked="0" layoutInCell="1" allowOverlap="1" wp14:anchorId="62EEDACC" wp14:editId="004CA9B7">
            <wp:simplePos x="0" y="0"/>
            <wp:positionH relativeFrom="column">
              <wp:posOffset>4305935</wp:posOffset>
            </wp:positionH>
            <wp:positionV relativeFrom="paragraph">
              <wp:posOffset>407670</wp:posOffset>
            </wp:positionV>
            <wp:extent cx="894080" cy="1914525"/>
            <wp:effectExtent l="19050" t="0" r="1270" b="0"/>
            <wp:wrapTight wrapText="bothSides">
              <wp:wrapPolygon edited="0">
                <wp:start x="-460" y="0"/>
                <wp:lineTo x="-460" y="21493"/>
                <wp:lineTo x="21631" y="21493"/>
                <wp:lineTo x="21631" y="0"/>
                <wp:lineTo x="-460" y="0"/>
              </wp:wrapPolygon>
            </wp:wrapTight>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2" cstate="print"/>
                    <a:srcRect/>
                    <a:stretch>
                      <a:fillRect/>
                    </a:stretch>
                  </pic:blipFill>
                  <pic:spPr bwMode="auto">
                    <a:xfrm>
                      <a:off x="0" y="0"/>
                      <a:ext cx="894080" cy="1914525"/>
                    </a:xfrm>
                    <a:prstGeom prst="rect">
                      <a:avLst/>
                    </a:prstGeom>
                    <a:noFill/>
                    <a:ln w="9525">
                      <a:noFill/>
                      <a:miter lim="800000"/>
                      <a:headEnd/>
                      <a:tailEnd/>
                    </a:ln>
                  </pic:spPr>
                </pic:pic>
              </a:graphicData>
            </a:graphic>
          </wp:anchor>
        </w:drawing>
      </w:r>
      <w:r>
        <w:rPr>
          <w:rFonts w:hint="eastAsia"/>
          <w:szCs w:val="21"/>
        </w:rPr>
        <w:t>17</w:t>
      </w:r>
      <w:r>
        <w:rPr>
          <w:rFonts w:hint="eastAsia"/>
          <w:szCs w:val="21"/>
        </w:rPr>
        <w:t>、（</w:t>
      </w:r>
      <w:r>
        <w:rPr>
          <w:rFonts w:hint="eastAsia"/>
          <w:szCs w:val="21"/>
        </w:rPr>
        <w:t>10</w:t>
      </w:r>
      <w:r>
        <w:rPr>
          <w:rFonts w:hint="eastAsia"/>
          <w:szCs w:val="21"/>
        </w:rPr>
        <w:t>分）真空中两个无限长同轴圆柱面半径分别为</w:t>
      </w:r>
      <w:r w:rsidRPr="005241E6">
        <w:rPr>
          <w:position w:val="-12"/>
          <w:szCs w:val="21"/>
        </w:rPr>
        <w:object w:dxaOrig="260" w:dyaOrig="360" w14:anchorId="181790A6">
          <v:shape id="_x0000_i1057" type="#_x0000_t75" style="width:12pt;height:19.2pt" o:ole="">
            <v:imagedata r:id="rId62" o:title=""/>
          </v:shape>
          <o:OLEObject Type="Embed" ProgID="Equation.DSMT4" ShapeID="_x0000_i1057" DrawAspect="Content" ObjectID="_1668016732" r:id="rId73"/>
        </w:object>
      </w:r>
      <w:r>
        <w:rPr>
          <w:rFonts w:hint="eastAsia"/>
          <w:szCs w:val="21"/>
        </w:rPr>
        <w:t>与</w:t>
      </w:r>
      <w:r w:rsidRPr="005241E6">
        <w:rPr>
          <w:position w:val="-12"/>
          <w:szCs w:val="21"/>
        </w:rPr>
        <w:object w:dxaOrig="300" w:dyaOrig="360" w14:anchorId="5B14E880">
          <v:shape id="_x0000_i1058" type="#_x0000_t75" style="width:15pt;height:19.2pt" o:ole="">
            <v:imagedata r:id="rId64" o:title=""/>
          </v:shape>
          <o:OLEObject Type="Embed" ProgID="Equation.DSMT4" ShapeID="_x0000_i1058" DrawAspect="Content" ObjectID="_1668016733" r:id="rId74"/>
        </w:object>
      </w:r>
      <w:r>
        <w:rPr>
          <w:rFonts w:hint="eastAsia"/>
          <w:szCs w:val="21"/>
        </w:rPr>
        <w:t>，两个柱面上都有电流均匀地沿平行于轴线方向流动，电流强度依次为</w:t>
      </w:r>
      <w:r w:rsidRPr="005241E6">
        <w:rPr>
          <w:position w:val="-12"/>
          <w:szCs w:val="21"/>
        </w:rPr>
        <w:object w:dxaOrig="220" w:dyaOrig="360" w14:anchorId="4C28678C">
          <v:shape id="_x0000_i1059" type="#_x0000_t75" style="width:10.8pt;height:19.2pt" o:ole="">
            <v:imagedata r:id="rId75" o:title=""/>
          </v:shape>
          <o:OLEObject Type="Embed" ProgID="Equation.DSMT4" ShapeID="_x0000_i1059" DrawAspect="Content" ObjectID="_1668016734" r:id="rId76"/>
        </w:object>
      </w:r>
      <w:r>
        <w:rPr>
          <w:rFonts w:hint="eastAsia"/>
          <w:szCs w:val="21"/>
        </w:rPr>
        <w:t>和</w:t>
      </w:r>
      <w:r w:rsidRPr="005241E6">
        <w:rPr>
          <w:position w:val="-12"/>
          <w:szCs w:val="21"/>
        </w:rPr>
        <w:object w:dxaOrig="260" w:dyaOrig="360" w14:anchorId="45194B3D">
          <v:shape id="_x0000_i1060" type="#_x0000_t75" style="width:12pt;height:19.2pt" o:ole="">
            <v:imagedata r:id="rId77" o:title=""/>
          </v:shape>
          <o:OLEObject Type="Embed" ProgID="Equation.DSMT4" ShapeID="_x0000_i1060" DrawAspect="Content" ObjectID="_1668016735" r:id="rId78"/>
        </w:object>
      </w:r>
      <w:r>
        <w:rPr>
          <w:rFonts w:hint="eastAsia"/>
          <w:szCs w:val="21"/>
        </w:rPr>
        <w:t>且流动方向相同。设</w:t>
      </w:r>
      <w:r w:rsidRPr="005241E6">
        <w:rPr>
          <w:position w:val="-12"/>
          <w:szCs w:val="21"/>
        </w:rPr>
        <w:object w:dxaOrig="260" w:dyaOrig="360" w14:anchorId="766833C8">
          <v:shape id="_x0000_i1061" type="#_x0000_t75" style="width:12pt;height:19.2pt" o:ole="">
            <v:imagedata r:id="rId62" o:title=""/>
          </v:shape>
          <o:OLEObject Type="Embed" ProgID="Equation.DSMT4" ShapeID="_x0000_i1061" DrawAspect="Content" ObjectID="_1668016736" r:id="rId79"/>
        </w:object>
      </w:r>
      <w:r>
        <w:rPr>
          <w:rFonts w:hint="eastAsia"/>
          <w:szCs w:val="21"/>
        </w:rPr>
        <w:t>&lt;</w:t>
      </w:r>
      <w:r w:rsidRPr="005241E6">
        <w:rPr>
          <w:position w:val="-12"/>
          <w:szCs w:val="21"/>
        </w:rPr>
        <w:object w:dxaOrig="300" w:dyaOrig="360" w14:anchorId="16976A95">
          <v:shape id="_x0000_i1062" type="#_x0000_t75" style="width:15pt;height:19.2pt" o:ole="">
            <v:imagedata r:id="rId64" o:title=""/>
          </v:shape>
          <o:OLEObject Type="Embed" ProgID="Equation.DSMT4" ShapeID="_x0000_i1062" DrawAspect="Content" ObjectID="_1668016737" r:id="rId80"/>
        </w:object>
      </w:r>
      <w:r>
        <w:rPr>
          <w:rFonts w:hint="eastAsia"/>
          <w:szCs w:val="21"/>
        </w:rPr>
        <w:t>。</w:t>
      </w:r>
    </w:p>
    <w:p w14:paraId="7A6FD6B1" w14:textId="77777777" w:rsidR="008130E7" w:rsidRPr="00754ADB" w:rsidRDefault="008130E7" w:rsidP="008130E7">
      <w:pPr>
        <w:jc w:val="left"/>
      </w:pPr>
      <w:r>
        <w:rPr>
          <w:rFonts w:hint="eastAsia"/>
          <w:szCs w:val="21"/>
        </w:rPr>
        <w:t>求（</w:t>
      </w:r>
      <w:r>
        <w:rPr>
          <w:rFonts w:hint="eastAsia"/>
          <w:szCs w:val="21"/>
        </w:rPr>
        <w:t>1</w:t>
      </w:r>
      <w:r>
        <w:rPr>
          <w:rFonts w:hint="eastAsia"/>
          <w:szCs w:val="21"/>
        </w:rPr>
        <w:t>）磁感应强度分布；（</w:t>
      </w:r>
      <w:r>
        <w:rPr>
          <w:rFonts w:hint="eastAsia"/>
          <w:szCs w:val="21"/>
        </w:rPr>
        <w:t>2</w:t>
      </w:r>
      <w:r>
        <w:rPr>
          <w:rFonts w:hint="eastAsia"/>
          <w:szCs w:val="21"/>
        </w:rPr>
        <w:t>）穿过图中高为</w:t>
      </w:r>
      <w:r>
        <w:rPr>
          <w:rFonts w:hint="eastAsia"/>
          <w:szCs w:val="21"/>
        </w:rPr>
        <w:t>1</w:t>
      </w:r>
      <w:r>
        <w:rPr>
          <w:rFonts w:hint="eastAsia"/>
          <w:szCs w:val="21"/>
        </w:rPr>
        <w:t>米的</w:t>
      </w:r>
      <w:r>
        <w:rPr>
          <w:rFonts w:hint="eastAsia"/>
          <w:szCs w:val="21"/>
        </w:rPr>
        <w:t>S</w:t>
      </w:r>
      <w:r>
        <w:rPr>
          <w:rFonts w:hint="eastAsia"/>
          <w:szCs w:val="21"/>
        </w:rPr>
        <w:t>平面的磁通量。</w:t>
      </w:r>
    </w:p>
    <w:p w14:paraId="2F8C4840" w14:textId="77777777" w:rsidR="008130E7" w:rsidRDefault="008130E7" w:rsidP="008130E7">
      <w:pPr>
        <w:spacing w:line="360" w:lineRule="auto"/>
        <w:ind w:leftChars="2950" w:left="6195" w:firstLineChars="450" w:firstLine="945"/>
      </w:pPr>
      <w:r>
        <w:rPr>
          <w:rFonts w:hint="eastAsia"/>
        </w:rPr>
        <w:t xml:space="preserve">  </w:t>
      </w:r>
    </w:p>
    <w:p w14:paraId="33BC9425" w14:textId="77777777" w:rsidR="008130E7" w:rsidRPr="00C767FC" w:rsidRDefault="008130E7" w:rsidP="008130E7"/>
    <w:p w14:paraId="648C2190" w14:textId="77777777" w:rsidR="008130E7" w:rsidRPr="00C767FC" w:rsidRDefault="008130E7" w:rsidP="008130E7"/>
    <w:p w14:paraId="6EF06E25" w14:textId="77777777" w:rsidR="008130E7" w:rsidRPr="00C767FC" w:rsidRDefault="008130E7" w:rsidP="008130E7"/>
    <w:p w14:paraId="18BE83AB" w14:textId="77777777" w:rsidR="008130E7" w:rsidRPr="00C767FC" w:rsidRDefault="008130E7" w:rsidP="008130E7"/>
    <w:p w14:paraId="5FCE0545" w14:textId="77777777" w:rsidR="008130E7" w:rsidRDefault="008130E7" w:rsidP="008130E7"/>
    <w:p w14:paraId="7DAD1336" w14:textId="77777777" w:rsidR="008130E7" w:rsidRPr="00C767FC" w:rsidRDefault="008130E7" w:rsidP="008130E7">
      <w:r>
        <w:rPr>
          <w:rFonts w:hint="eastAsia"/>
          <w:noProof/>
        </w:rPr>
        <w:drawing>
          <wp:anchor distT="0" distB="0" distL="114300" distR="114300" simplePos="0" relativeHeight="251669504" behindDoc="1" locked="0" layoutInCell="1" allowOverlap="1" wp14:anchorId="49E09166" wp14:editId="4736C388">
            <wp:simplePos x="0" y="0"/>
            <wp:positionH relativeFrom="column">
              <wp:posOffset>3781425</wp:posOffset>
            </wp:positionH>
            <wp:positionV relativeFrom="paragraph">
              <wp:posOffset>443865</wp:posOffset>
            </wp:positionV>
            <wp:extent cx="1790700" cy="1038225"/>
            <wp:effectExtent l="19050" t="0" r="0" b="0"/>
            <wp:wrapTight wrapText="bothSides">
              <wp:wrapPolygon edited="0">
                <wp:start x="-230" y="0"/>
                <wp:lineTo x="-230" y="21402"/>
                <wp:lineTo x="21600" y="21402"/>
                <wp:lineTo x="21600" y="0"/>
                <wp:lineTo x="-230" y="0"/>
              </wp:wrapPolygon>
            </wp:wrapTight>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1" cstate="print"/>
                    <a:srcRect/>
                    <a:stretch>
                      <a:fillRect/>
                    </a:stretch>
                  </pic:blipFill>
                  <pic:spPr bwMode="auto">
                    <a:xfrm>
                      <a:off x="0" y="0"/>
                      <a:ext cx="1790700" cy="1038225"/>
                    </a:xfrm>
                    <a:prstGeom prst="rect">
                      <a:avLst/>
                    </a:prstGeom>
                    <a:noFill/>
                    <a:ln w="9525">
                      <a:noFill/>
                      <a:miter lim="800000"/>
                      <a:headEnd/>
                      <a:tailEnd/>
                    </a:ln>
                  </pic:spPr>
                </pic:pic>
              </a:graphicData>
            </a:graphic>
          </wp:anchor>
        </w:drawing>
      </w:r>
      <w:r>
        <w:rPr>
          <w:rFonts w:hint="eastAsia"/>
        </w:rPr>
        <w:t>18</w:t>
      </w:r>
      <w:r>
        <w:rPr>
          <w:rFonts w:hint="eastAsia"/>
        </w:rPr>
        <w:t>、（</w:t>
      </w:r>
      <w:r>
        <w:rPr>
          <w:rFonts w:hint="eastAsia"/>
        </w:rPr>
        <w:t>6</w:t>
      </w:r>
      <w:r>
        <w:rPr>
          <w:rFonts w:hint="eastAsia"/>
        </w:rPr>
        <w:t>分）真空中，一无限长圆柱体带电导线</w:t>
      </w:r>
      <w:r>
        <w:rPr>
          <w:rFonts w:hint="eastAsia"/>
        </w:rPr>
        <w:t>L</w:t>
      </w:r>
      <w:r>
        <w:rPr>
          <w:rFonts w:hint="eastAsia"/>
        </w:rPr>
        <w:t>的横截面半径为</w:t>
      </w:r>
      <w:r w:rsidRPr="005241E6">
        <w:rPr>
          <w:position w:val="-12"/>
          <w:szCs w:val="21"/>
        </w:rPr>
        <w:object w:dxaOrig="220" w:dyaOrig="360" w14:anchorId="1AF80B34">
          <v:shape id="_x0000_i1063" type="#_x0000_t75" style="width:10.8pt;height:19.2pt" o:ole="">
            <v:imagedata r:id="rId82" o:title=""/>
          </v:shape>
          <o:OLEObject Type="Embed" ProgID="Equation.DSMT4" ShapeID="_x0000_i1063" DrawAspect="Content" ObjectID="_1668016738" r:id="rId83"/>
        </w:object>
      </w:r>
      <w:r>
        <w:rPr>
          <w:rFonts w:hint="eastAsia"/>
          <w:szCs w:val="21"/>
        </w:rPr>
        <w:t>，导线的轴线离</w:t>
      </w:r>
      <w:r>
        <w:rPr>
          <w:rFonts w:hint="eastAsia"/>
          <w:szCs w:val="21"/>
        </w:rPr>
        <w:t>P</w:t>
      </w:r>
      <w:r>
        <w:rPr>
          <w:rFonts w:hint="eastAsia"/>
          <w:szCs w:val="21"/>
        </w:rPr>
        <w:t>点距离为</w:t>
      </w:r>
      <w:r>
        <w:rPr>
          <w:rFonts w:hint="eastAsia"/>
          <w:szCs w:val="21"/>
        </w:rPr>
        <w:t>H</w:t>
      </w:r>
      <w:r>
        <w:rPr>
          <w:rFonts w:hint="eastAsia"/>
          <w:szCs w:val="21"/>
        </w:rPr>
        <w:t>，如图示。设导线表面的电荷均匀分布，导线与</w:t>
      </w:r>
      <w:r>
        <w:rPr>
          <w:rFonts w:hint="eastAsia"/>
          <w:szCs w:val="21"/>
        </w:rPr>
        <w:t>P</w:t>
      </w:r>
      <w:r>
        <w:rPr>
          <w:rFonts w:hint="eastAsia"/>
          <w:szCs w:val="21"/>
        </w:rPr>
        <w:t>点间的电压（即电势差）为</w:t>
      </w:r>
      <w:r>
        <w:rPr>
          <w:rFonts w:hint="eastAsia"/>
          <w:szCs w:val="21"/>
        </w:rPr>
        <w:t>U</w:t>
      </w:r>
      <w:r w:rsidRPr="00C767FC">
        <w:t xml:space="preserve"> </w:t>
      </w:r>
      <w:r>
        <w:rPr>
          <w:rFonts w:hint="eastAsia"/>
        </w:rPr>
        <w:t>。求导线表面上沿轴向单位长所带的电量</w:t>
      </w:r>
      <w:r w:rsidRPr="00FF6703">
        <w:rPr>
          <w:position w:val="-6"/>
          <w:szCs w:val="21"/>
        </w:rPr>
        <w:object w:dxaOrig="220" w:dyaOrig="279" w14:anchorId="38D298B7">
          <v:shape id="_x0000_i1064" type="#_x0000_t75" style="width:10.8pt;height:13.8pt" o:ole="">
            <v:imagedata r:id="rId84" o:title=""/>
          </v:shape>
          <o:OLEObject Type="Embed" ProgID="Equation.DSMT4" ShapeID="_x0000_i1064" DrawAspect="Content" ObjectID="_1668016739" r:id="rId85"/>
        </w:object>
      </w:r>
      <w:r>
        <w:rPr>
          <w:rFonts w:hint="eastAsia"/>
          <w:szCs w:val="21"/>
        </w:rPr>
        <w:t>。</w:t>
      </w:r>
    </w:p>
    <w:p w14:paraId="73C6F513" w14:textId="77777777" w:rsidR="008130E7" w:rsidRDefault="008130E7" w:rsidP="008130E7"/>
    <w:p w14:paraId="32B4E0D9" w14:textId="77777777" w:rsidR="008130E7" w:rsidRDefault="008130E7" w:rsidP="008130E7"/>
    <w:p w14:paraId="6022C3EA" w14:textId="77777777" w:rsidR="008130E7" w:rsidRDefault="008130E7" w:rsidP="008130E7"/>
    <w:p w14:paraId="30C2D51B" w14:textId="77777777" w:rsidR="008130E7" w:rsidRDefault="008130E7" w:rsidP="008130E7"/>
    <w:p w14:paraId="32E410F3" w14:textId="77777777" w:rsidR="008130E7" w:rsidRDefault="008130E7" w:rsidP="008130E7">
      <w:pPr>
        <w:rPr>
          <w:rFonts w:hint="eastAsia"/>
        </w:rPr>
      </w:pPr>
    </w:p>
    <w:p w14:paraId="726B15C3" w14:textId="77777777" w:rsidR="00A15E0E" w:rsidRPr="008130E7" w:rsidRDefault="00A15E0E" w:rsidP="00A15E0E">
      <w:pPr>
        <w:ind w:left="720"/>
        <w:rPr>
          <w:rFonts w:ascii="宋体" w:hAnsi="宋体"/>
          <w:b/>
          <w:sz w:val="28"/>
          <w:szCs w:val="28"/>
        </w:rPr>
      </w:pPr>
      <w:r>
        <w:rPr>
          <w:rFonts w:hint="eastAsia"/>
          <w:b/>
          <w:spacing w:val="-20"/>
          <w:sz w:val="44"/>
        </w:rPr>
        <w:lastRenderedPageBreak/>
        <w:t>期末辅导班——大学物理（二）答案</w:t>
      </w:r>
    </w:p>
    <w:p w14:paraId="112ED1BA" w14:textId="77777777" w:rsidR="00A15E0E" w:rsidRDefault="00A15E0E" w:rsidP="00A15E0E">
      <w:r>
        <w:rPr>
          <w:rFonts w:hint="eastAsia"/>
        </w:rPr>
        <w:t>1</w:t>
      </w:r>
      <w:r>
        <w:rPr>
          <w:rFonts w:hint="eastAsia"/>
        </w:rPr>
        <w:t>、</w:t>
      </w:r>
      <w:r w:rsidRPr="006B6521">
        <w:rPr>
          <w:position w:val="-30"/>
        </w:rPr>
        <w:object w:dxaOrig="720" w:dyaOrig="680" w14:anchorId="0239819F">
          <v:shape id="_x0000_i1065" type="#_x0000_t75" style="width:36pt;height:34.8pt" o:ole="">
            <v:imagedata r:id="rId86" o:title=""/>
          </v:shape>
          <o:OLEObject Type="Embed" ProgID="Equation.DSMT4" ShapeID="_x0000_i1065" DrawAspect="Content" ObjectID="_1668016740" r:id="rId87"/>
        </w:object>
      </w:r>
      <w:r>
        <w:rPr>
          <w:rFonts w:hint="eastAsia"/>
        </w:rPr>
        <w:t>，</w:t>
      </w:r>
      <w:r w:rsidRPr="003F1E35">
        <w:rPr>
          <w:position w:val="-30"/>
        </w:rPr>
        <w:object w:dxaOrig="840" w:dyaOrig="680" w14:anchorId="732E5BC5">
          <v:shape id="_x0000_i1066" type="#_x0000_t75" style="width:42pt;height:34.8pt" o:ole="">
            <v:imagedata r:id="rId88" o:title=""/>
          </v:shape>
          <o:OLEObject Type="Embed" ProgID="Equation.DSMT4" ShapeID="_x0000_i1066" DrawAspect="Content" ObjectID="_1668016741" r:id="rId89"/>
        </w:object>
      </w:r>
      <w:r>
        <w:rPr>
          <w:rFonts w:hint="eastAsia"/>
        </w:rPr>
        <w:t>，由圆心沿半径指向圆弧。</w:t>
      </w:r>
      <w:r>
        <w:rPr>
          <w:rFonts w:hint="eastAsia"/>
        </w:rPr>
        <w:t>2</w:t>
      </w:r>
      <w:r>
        <w:rPr>
          <w:rFonts w:hint="eastAsia"/>
        </w:rPr>
        <w:t>、</w:t>
      </w:r>
      <w:r w:rsidRPr="00A2538B">
        <w:rPr>
          <w:position w:val="-32"/>
        </w:rPr>
        <w:object w:dxaOrig="1460" w:dyaOrig="700" w14:anchorId="54837872">
          <v:shape id="_x0000_i1067" type="#_x0000_t75" style="width:73.2pt;height:36pt" o:ole="">
            <v:imagedata r:id="rId90" o:title=""/>
          </v:shape>
          <o:OLEObject Type="Embed" ProgID="Equation.DSMT4" ShapeID="_x0000_i1067" DrawAspect="Content" ObjectID="_1668016742" r:id="rId91"/>
        </w:object>
      </w:r>
      <w:r>
        <w:rPr>
          <w:rFonts w:hint="eastAsia"/>
        </w:rPr>
        <w:t>，</w:t>
      </w:r>
      <w:r w:rsidRPr="00A2538B">
        <w:rPr>
          <w:position w:val="-30"/>
        </w:rPr>
        <w:object w:dxaOrig="1240" w:dyaOrig="580" w14:anchorId="52B0A320">
          <v:shape id="_x0000_i1068" type="#_x0000_t75" style="width:61.8pt;height:30pt" o:ole="">
            <v:imagedata r:id="rId92" o:title=""/>
          </v:shape>
          <o:OLEObject Type="Embed" ProgID="Equation.DSMT4" ShapeID="_x0000_i1068" DrawAspect="Content" ObjectID="_1668016743" r:id="rId93"/>
        </w:object>
      </w:r>
      <w:r>
        <w:rPr>
          <w:rFonts w:hint="eastAsia"/>
        </w:rPr>
        <w:t>，有源场，无旋场，发散场，保守场。</w:t>
      </w:r>
      <w:r>
        <w:rPr>
          <w:rFonts w:hint="eastAsia"/>
        </w:rPr>
        <w:t>3</w:t>
      </w:r>
      <w:r>
        <w:rPr>
          <w:rFonts w:hint="eastAsia"/>
        </w:rPr>
        <w:t>、</w:t>
      </w:r>
      <w:r w:rsidRPr="00A2538B">
        <w:rPr>
          <w:position w:val="-24"/>
        </w:rPr>
        <w:object w:dxaOrig="999" w:dyaOrig="620" w14:anchorId="5D6EEA2D">
          <v:shape id="_x0000_i1069" type="#_x0000_t75" style="width:49.8pt;height:31.2pt" o:ole="">
            <v:imagedata r:id="rId94" o:title=""/>
          </v:shape>
          <o:OLEObject Type="Embed" ProgID="Equation.DSMT4" ShapeID="_x0000_i1069" DrawAspect="Content" ObjectID="_1668016744" r:id="rId95"/>
        </w:object>
      </w:r>
      <w:r>
        <w:rPr>
          <w:rFonts w:hint="eastAsia"/>
        </w:rPr>
        <w:t>。</w:t>
      </w:r>
      <w:r>
        <w:rPr>
          <w:rFonts w:hint="eastAsia"/>
        </w:rPr>
        <w:t>4</w:t>
      </w:r>
      <w:r>
        <w:rPr>
          <w:rFonts w:hint="eastAsia"/>
        </w:rPr>
        <w:t>、</w:t>
      </w:r>
      <w:r w:rsidRPr="00A2538B">
        <w:rPr>
          <w:position w:val="-30"/>
        </w:rPr>
        <w:object w:dxaOrig="460" w:dyaOrig="680" w14:anchorId="031A9B3D">
          <v:shape id="_x0000_i1070" type="#_x0000_t75" style="width:24pt;height:34.8pt" o:ole="">
            <v:imagedata r:id="rId96" o:title=""/>
          </v:shape>
          <o:OLEObject Type="Embed" ProgID="Equation.DSMT4" ShapeID="_x0000_i1070" DrawAspect="Content" ObjectID="_1668016745" r:id="rId97"/>
        </w:object>
      </w:r>
      <w:r>
        <w:rPr>
          <w:rFonts w:hint="eastAsia"/>
        </w:rPr>
        <w:t>，由</w:t>
      </w:r>
      <w:r>
        <w:rPr>
          <w:rFonts w:hint="eastAsia"/>
        </w:rPr>
        <w:t>B</w:t>
      </w:r>
      <w:r>
        <w:rPr>
          <w:rFonts w:hint="eastAsia"/>
        </w:rPr>
        <w:t>板垂直指向</w:t>
      </w:r>
      <w:r>
        <w:rPr>
          <w:rFonts w:hint="eastAsia"/>
        </w:rPr>
        <w:t>A</w:t>
      </w:r>
      <w:r>
        <w:rPr>
          <w:rFonts w:hint="eastAsia"/>
        </w:rPr>
        <w:t>板，</w:t>
      </w:r>
      <w:r w:rsidRPr="00A2538B">
        <w:rPr>
          <w:position w:val="-30"/>
        </w:rPr>
        <w:object w:dxaOrig="380" w:dyaOrig="720" w14:anchorId="2EC2334D">
          <v:shape id="_x0000_i1071" type="#_x0000_t75" style="width:19.2pt;height:37.2pt" o:ole="">
            <v:imagedata r:id="rId98" o:title=""/>
          </v:shape>
          <o:OLEObject Type="Embed" ProgID="Equation.DSMT4" ShapeID="_x0000_i1071" DrawAspect="Content" ObjectID="_1668016746" r:id="rId99"/>
        </w:object>
      </w:r>
      <w:r>
        <w:rPr>
          <w:rFonts w:hint="eastAsia"/>
        </w:rPr>
        <w:t>。</w:t>
      </w:r>
    </w:p>
    <w:p w14:paraId="4C309806" w14:textId="77777777" w:rsidR="00A15E0E" w:rsidRDefault="00A15E0E" w:rsidP="00A15E0E">
      <w:r>
        <w:rPr>
          <w:rFonts w:hint="eastAsia"/>
        </w:rPr>
        <w:t>5</w:t>
      </w:r>
      <w:r>
        <w:rPr>
          <w:rFonts w:hint="eastAsia"/>
        </w:rPr>
        <w:t>、</w:t>
      </w:r>
      <w:r w:rsidRPr="00737814">
        <w:rPr>
          <w:position w:val="-10"/>
        </w:rPr>
        <w:object w:dxaOrig="1600" w:dyaOrig="360" w14:anchorId="6B36D708">
          <v:shape id="_x0000_i1072" type="#_x0000_t75" style="width:79.2pt;height:19.2pt" o:ole="">
            <v:imagedata r:id="rId100" o:title=""/>
          </v:shape>
          <o:OLEObject Type="Embed" ProgID="Equation.DSMT4" ShapeID="_x0000_i1072" DrawAspect="Content" ObjectID="_1668016747" r:id="rId101"/>
        </w:object>
      </w:r>
      <w:r>
        <w:rPr>
          <w:rFonts w:hint="eastAsia"/>
        </w:rPr>
        <w:t>。</w:t>
      </w:r>
      <w:r>
        <w:rPr>
          <w:rFonts w:hint="eastAsia"/>
        </w:rPr>
        <w:t>6</w:t>
      </w:r>
      <w:r>
        <w:rPr>
          <w:rFonts w:hint="eastAsia"/>
        </w:rPr>
        <w:t>、</w:t>
      </w:r>
      <w:r w:rsidRPr="00996669">
        <w:rPr>
          <w:position w:val="-24"/>
        </w:rPr>
        <w:object w:dxaOrig="680" w:dyaOrig="639" w14:anchorId="31E43861">
          <v:shape id="_x0000_i1073" type="#_x0000_t75" style="width:33pt;height:34.2pt" o:ole="">
            <v:imagedata r:id="rId102" o:title=""/>
          </v:shape>
          <o:OLEObject Type="Embed" ProgID="Equation.DSMT4" ShapeID="_x0000_i1073" DrawAspect="Content" ObjectID="_1668016748" r:id="rId103"/>
        </w:object>
      </w:r>
      <w:r>
        <w:rPr>
          <w:rFonts w:hint="eastAsia"/>
        </w:rPr>
        <w:t>，沿</w:t>
      </w:r>
      <w:r>
        <w:rPr>
          <w:rFonts w:hint="eastAsia"/>
        </w:rPr>
        <w:t>x</w:t>
      </w:r>
      <w:r>
        <w:rPr>
          <w:rFonts w:hint="eastAsia"/>
        </w:rPr>
        <w:t>轴正方向。</w:t>
      </w:r>
      <w:r>
        <w:rPr>
          <w:rFonts w:hint="eastAsia"/>
        </w:rPr>
        <w:t>7</w:t>
      </w:r>
      <w:r>
        <w:rPr>
          <w:rFonts w:hint="eastAsia"/>
        </w:rPr>
        <w:t>、无源场，有旋场，非保守场（或涡旋场）。</w:t>
      </w:r>
      <w:r>
        <w:rPr>
          <w:rFonts w:hint="eastAsia"/>
        </w:rPr>
        <w:t>8</w:t>
      </w:r>
      <w:r>
        <w:rPr>
          <w:rFonts w:hint="eastAsia"/>
        </w:rPr>
        <w:t>、</w:t>
      </w:r>
      <w:r>
        <w:rPr>
          <w:rFonts w:hint="eastAsia"/>
        </w:rPr>
        <w:t>Q</w:t>
      </w:r>
      <w:r>
        <w:rPr>
          <w:rFonts w:hint="eastAsia"/>
        </w:rPr>
        <w:t>，</w:t>
      </w:r>
      <w:r>
        <w:rPr>
          <w:rFonts w:hint="eastAsia"/>
        </w:rPr>
        <w:t>Q</w:t>
      </w:r>
      <w:r>
        <w:rPr>
          <w:rFonts w:hint="eastAsia"/>
        </w:rPr>
        <w:t>。</w:t>
      </w:r>
      <w:r>
        <w:rPr>
          <w:rFonts w:hint="eastAsia"/>
        </w:rPr>
        <w:t>9</w:t>
      </w:r>
      <w:r>
        <w:rPr>
          <w:rFonts w:hint="eastAsia"/>
        </w:rPr>
        <w:t>、</w:t>
      </w:r>
      <w:r w:rsidRPr="00996669">
        <w:rPr>
          <w:position w:val="-24"/>
        </w:rPr>
        <w:object w:dxaOrig="1180" w:dyaOrig="639" w14:anchorId="1B53BF6D">
          <v:shape id="_x0000_i1074" type="#_x0000_t75" style="width:60pt;height:34.2pt" o:ole="">
            <v:imagedata r:id="rId104" o:title=""/>
          </v:shape>
          <o:OLEObject Type="Embed" ProgID="Equation.DSMT4" ShapeID="_x0000_i1074" DrawAspect="Content" ObjectID="_1668016749" r:id="rId105"/>
        </w:object>
      </w:r>
      <w:r>
        <w:rPr>
          <w:rFonts w:hint="eastAsia"/>
        </w:rPr>
        <w:t>，垂直纸面向里。</w:t>
      </w:r>
      <w:r>
        <w:rPr>
          <w:rFonts w:hint="eastAsia"/>
        </w:rPr>
        <w:t>10</w:t>
      </w:r>
      <w:r>
        <w:rPr>
          <w:rFonts w:hint="eastAsia"/>
        </w:rPr>
        <w:t>、</w:t>
      </w:r>
      <w:r w:rsidRPr="00996669">
        <w:rPr>
          <w:position w:val="-12"/>
        </w:rPr>
        <w:object w:dxaOrig="499" w:dyaOrig="380" w14:anchorId="76E3786F">
          <v:shape id="_x0000_i1075" type="#_x0000_t75" style="width:25.2pt;height:19.2pt" o:ole="">
            <v:imagedata r:id="rId106" o:title=""/>
          </v:shape>
          <o:OLEObject Type="Embed" ProgID="Equation.DSMT4" ShapeID="_x0000_i1075" DrawAspect="Content" ObjectID="_1668016750" r:id="rId107"/>
        </w:object>
      </w:r>
      <w:r>
        <w:rPr>
          <w:rFonts w:hint="eastAsia"/>
        </w:rPr>
        <w:t>，</w:t>
      </w:r>
      <w:r w:rsidRPr="00996669">
        <w:rPr>
          <w:position w:val="-12"/>
        </w:rPr>
        <w:object w:dxaOrig="1240" w:dyaOrig="380" w14:anchorId="0F90313D">
          <v:shape id="_x0000_i1076" type="#_x0000_t75" style="width:61.8pt;height:19.2pt" o:ole="">
            <v:imagedata r:id="rId108" o:title=""/>
          </v:shape>
          <o:OLEObject Type="Embed" ProgID="Equation.DSMT4" ShapeID="_x0000_i1076" DrawAspect="Content" ObjectID="_1668016751" r:id="rId109"/>
        </w:object>
      </w:r>
      <w:r>
        <w:rPr>
          <w:rFonts w:hint="eastAsia"/>
        </w:rPr>
        <w:t>。</w:t>
      </w:r>
    </w:p>
    <w:p w14:paraId="7F44F4A5" w14:textId="77777777" w:rsidR="00A15E0E" w:rsidRDefault="00A15E0E" w:rsidP="00A15E0E">
      <w:r>
        <w:rPr>
          <w:rFonts w:hint="eastAsia"/>
        </w:rPr>
        <w:t>11~15:CBCCC.</w:t>
      </w:r>
    </w:p>
    <w:p w14:paraId="136A4F50" w14:textId="77777777" w:rsidR="00A15E0E" w:rsidRDefault="00A15E0E" w:rsidP="00A15E0E">
      <w:r>
        <w:rPr>
          <w:rFonts w:hint="eastAsia"/>
        </w:rPr>
        <w:t>16</w:t>
      </w:r>
      <w:r>
        <w:rPr>
          <w:rFonts w:hint="eastAsia"/>
        </w:rPr>
        <w:t>、解（</w:t>
      </w:r>
      <w:r>
        <w:rPr>
          <w:rFonts w:hint="eastAsia"/>
        </w:rPr>
        <w:t>1</w:t>
      </w:r>
      <w:r>
        <w:rPr>
          <w:rFonts w:hint="eastAsia"/>
        </w:rPr>
        <w:t>）由对称性分析可知，空间各点的电场强度具有球对称性。以</w:t>
      </w:r>
      <w:r>
        <w:rPr>
          <w:rFonts w:hint="eastAsia"/>
        </w:rPr>
        <w:t>r</w:t>
      </w:r>
      <w:r>
        <w:rPr>
          <w:rFonts w:hint="eastAsia"/>
        </w:rPr>
        <w:t>为半径，作同心球面，由静电场的高斯定理</w:t>
      </w:r>
      <w:r w:rsidRPr="00A2538B">
        <w:rPr>
          <w:position w:val="-32"/>
        </w:rPr>
        <w:object w:dxaOrig="1460" w:dyaOrig="700" w14:anchorId="29BDAED4">
          <v:shape id="_x0000_i1077" type="#_x0000_t75" style="width:73.2pt;height:36pt" o:ole="">
            <v:imagedata r:id="rId90" o:title=""/>
          </v:shape>
          <o:OLEObject Type="Embed" ProgID="Equation.DSMT4" ShapeID="_x0000_i1077" DrawAspect="Content" ObjectID="_1668016752" r:id="rId110"/>
        </w:object>
      </w:r>
      <w:r>
        <w:rPr>
          <w:rFonts w:hint="eastAsia"/>
        </w:rPr>
        <w:t>，</w:t>
      </w:r>
      <w:r w:rsidRPr="00C767FC">
        <w:t xml:space="preserve"> </w:t>
      </w:r>
      <w:r>
        <w:rPr>
          <w:rFonts w:hint="eastAsia"/>
        </w:rPr>
        <w:t>得</w:t>
      </w:r>
      <w:r w:rsidRPr="007034FB">
        <w:rPr>
          <w:position w:val="-104"/>
        </w:rPr>
        <w:object w:dxaOrig="3040" w:dyaOrig="2200" w14:anchorId="6CE8C14C">
          <v:shape id="_x0000_i1078" type="#_x0000_t75" style="width:150pt;height:109.2pt" o:ole="">
            <v:imagedata r:id="rId111" o:title=""/>
          </v:shape>
          <o:OLEObject Type="Embed" ProgID="Equation.DSMT4" ShapeID="_x0000_i1078" DrawAspect="Content" ObjectID="_1668016753" r:id="rId112"/>
        </w:object>
      </w:r>
    </w:p>
    <w:p w14:paraId="70715CCB" w14:textId="77777777" w:rsidR="00A15E0E" w:rsidRDefault="00A15E0E" w:rsidP="00A15E0E">
      <w:r>
        <w:rPr>
          <w:rFonts w:hint="eastAsia"/>
        </w:rPr>
        <w:t>（</w:t>
      </w:r>
      <w:r>
        <w:rPr>
          <w:rFonts w:hint="eastAsia"/>
        </w:rPr>
        <w:t>2</w:t>
      </w:r>
      <w:r>
        <w:rPr>
          <w:rFonts w:hint="eastAsia"/>
        </w:rPr>
        <w:t>）两球面的电势差</w:t>
      </w:r>
      <w:r w:rsidRPr="00607AE2">
        <w:rPr>
          <w:position w:val="-30"/>
        </w:rPr>
        <w:object w:dxaOrig="4780" w:dyaOrig="700" w14:anchorId="384C68FC">
          <v:shape id="_x0000_i1079" type="#_x0000_t75" style="width:240pt;height:34.8pt" o:ole="">
            <v:imagedata r:id="rId113" o:title=""/>
          </v:shape>
          <o:OLEObject Type="Embed" ProgID="Equation.DSMT4" ShapeID="_x0000_i1079" DrawAspect="Content" ObjectID="_1668016754" r:id="rId114"/>
        </w:object>
      </w:r>
    </w:p>
    <w:p w14:paraId="4801C272" w14:textId="77777777" w:rsidR="00A15E0E" w:rsidRDefault="00A15E0E" w:rsidP="00A15E0E">
      <w:r>
        <w:rPr>
          <w:rFonts w:hint="eastAsia"/>
        </w:rPr>
        <w:t>17</w:t>
      </w:r>
      <w:r>
        <w:rPr>
          <w:rFonts w:hint="eastAsia"/>
        </w:rPr>
        <w:t>、解（</w:t>
      </w:r>
      <w:r>
        <w:rPr>
          <w:rFonts w:hint="eastAsia"/>
        </w:rPr>
        <w:t>1</w:t>
      </w:r>
      <w:r>
        <w:rPr>
          <w:rFonts w:hint="eastAsia"/>
        </w:rPr>
        <w:t>）由对称性分析知，以轴线上任一点为圆心、</w:t>
      </w:r>
      <w:r>
        <w:rPr>
          <w:rFonts w:hint="eastAsia"/>
        </w:rPr>
        <w:t>r</w:t>
      </w:r>
      <w:r>
        <w:rPr>
          <w:rFonts w:hint="eastAsia"/>
        </w:rPr>
        <w:t>为半径的圆周上各点的磁感应强度大小相等、方向沿各点的切线方向。作一半径为</w:t>
      </w:r>
      <w:r>
        <w:rPr>
          <w:rFonts w:hint="eastAsia"/>
        </w:rPr>
        <w:t xml:space="preserve"> r</w:t>
      </w:r>
      <w:r>
        <w:rPr>
          <w:rFonts w:hint="eastAsia"/>
        </w:rPr>
        <w:t>的圆形回路使之与磁感应线重合，根据安培环路定理</w:t>
      </w:r>
      <w:r w:rsidRPr="00A2538B">
        <w:rPr>
          <w:position w:val="-30"/>
        </w:rPr>
        <w:object w:dxaOrig="1600" w:dyaOrig="580" w14:anchorId="6664666F">
          <v:shape id="_x0000_i1080" type="#_x0000_t75" style="width:79.2pt;height:30pt" o:ole="">
            <v:imagedata r:id="rId115" o:title=""/>
          </v:shape>
          <o:OLEObject Type="Embed" ProgID="Equation.DSMT4" ShapeID="_x0000_i1080" DrawAspect="Content" ObjectID="_1668016755" r:id="rId116"/>
        </w:object>
      </w:r>
      <w:r>
        <w:rPr>
          <w:rFonts w:hint="eastAsia"/>
        </w:rPr>
        <w:t>，得</w:t>
      </w:r>
      <w:r w:rsidRPr="00402D59">
        <w:rPr>
          <w:position w:val="-92"/>
        </w:rPr>
        <w:object w:dxaOrig="2920" w:dyaOrig="1960" w14:anchorId="34BA96D4">
          <v:shape id="_x0000_i1081" type="#_x0000_t75" style="width:145.2pt;height:97.2pt" o:ole="">
            <v:imagedata r:id="rId117" o:title=""/>
          </v:shape>
          <o:OLEObject Type="Embed" ProgID="Equation.DSMT4" ShapeID="_x0000_i1081" DrawAspect="Content" ObjectID="_1668016756" r:id="rId118"/>
        </w:object>
      </w:r>
    </w:p>
    <w:p w14:paraId="068D5C12" w14:textId="77777777" w:rsidR="00A15E0E" w:rsidRDefault="00A15E0E" w:rsidP="00A15E0E">
      <w:r>
        <w:rPr>
          <w:rFonts w:hint="eastAsia"/>
        </w:rPr>
        <w:t>（</w:t>
      </w:r>
      <w:r>
        <w:rPr>
          <w:rFonts w:hint="eastAsia"/>
        </w:rPr>
        <w:t>2</w:t>
      </w:r>
      <w:r>
        <w:rPr>
          <w:rFonts w:hint="eastAsia"/>
        </w:rPr>
        <w:t>）穿过</w:t>
      </w:r>
      <w:r>
        <w:rPr>
          <w:rFonts w:hint="eastAsia"/>
        </w:rPr>
        <w:t>S</w:t>
      </w:r>
      <w:r>
        <w:rPr>
          <w:rFonts w:hint="eastAsia"/>
        </w:rPr>
        <w:t>面积的磁通量</w:t>
      </w:r>
      <w:r w:rsidRPr="00402D59">
        <w:rPr>
          <w:position w:val="-32"/>
        </w:rPr>
        <w:object w:dxaOrig="4000" w:dyaOrig="720" w14:anchorId="75390912">
          <v:shape id="_x0000_i1082" type="#_x0000_t75" style="width:199.2pt;height:34.8pt" o:ole="">
            <v:imagedata r:id="rId119" o:title=""/>
          </v:shape>
          <o:OLEObject Type="Embed" ProgID="Equation.DSMT4" ShapeID="_x0000_i1082" DrawAspect="Content" ObjectID="_1668016757" r:id="rId120"/>
        </w:object>
      </w:r>
    </w:p>
    <w:p w14:paraId="7811CB0B" w14:textId="77777777" w:rsidR="008130E7" w:rsidRDefault="00A15E0E" w:rsidP="00A15E0E">
      <w:pPr>
        <w:jc w:val="left"/>
      </w:pPr>
      <w:r>
        <w:rPr>
          <w:rFonts w:hint="eastAsia"/>
        </w:rPr>
        <w:t>18</w:t>
      </w:r>
      <w:r>
        <w:rPr>
          <w:rFonts w:hint="eastAsia"/>
        </w:rPr>
        <w:t>、解：设导线表面单位长带电量为</w:t>
      </w:r>
      <w:r w:rsidRPr="009835AF">
        <w:rPr>
          <w:position w:val="-6"/>
        </w:rPr>
        <w:object w:dxaOrig="220" w:dyaOrig="279" w14:anchorId="281DF160">
          <v:shape id="_x0000_i1083" type="#_x0000_t75" style="width:10.8pt;height:13.8pt" o:ole="">
            <v:imagedata r:id="rId121" o:title=""/>
          </v:shape>
          <o:OLEObject Type="Embed" ProgID="Equation.DSMT4" ShapeID="_x0000_i1083" DrawAspect="Content" ObjectID="_1668016758" r:id="rId122"/>
        </w:object>
      </w:r>
      <w:r>
        <w:rPr>
          <w:rFonts w:hint="eastAsia"/>
        </w:rPr>
        <w:t>，根据静电平衡特点，知导线内部电场强度为零，导线外部的电场分布为</w:t>
      </w:r>
      <w:r w:rsidRPr="009B67CB">
        <w:rPr>
          <w:position w:val="-12"/>
        </w:rPr>
        <w:object w:dxaOrig="1460" w:dyaOrig="360" w14:anchorId="1FC1B0D7">
          <v:shape id="_x0000_i1084" type="#_x0000_t75" style="width:73.2pt;height:19.2pt" o:ole="">
            <v:imagedata r:id="rId123" o:title=""/>
          </v:shape>
          <o:OLEObject Type="Embed" ProgID="Equation.DSMT4" ShapeID="_x0000_i1084" DrawAspect="Content" ObjectID="_1668016759" r:id="rId124"/>
        </w:object>
      </w:r>
      <w:r>
        <w:rPr>
          <w:rFonts w:hint="eastAsia"/>
        </w:rPr>
        <w:t>，（</w:t>
      </w:r>
      <w:r>
        <w:rPr>
          <w:rFonts w:hint="eastAsia"/>
        </w:rPr>
        <w:t>r&gt;</w:t>
      </w:r>
      <w:r w:rsidRPr="009B67CB">
        <w:rPr>
          <w:position w:val="-12"/>
        </w:rPr>
        <w:object w:dxaOrig="220" w:dyaOrig="360" w14:anchorId="64A9EE16">
          <v:shape id="_x0000_i1085" type="#_x0000_t75" style="width:10.8pt;height:19.2pt" o:ole="">
            <v:imagedata r:id="rId125" o:title=""/>
          </v:shape>
          <o:OLEObject Type="Embed" ProgID="Equation.DSMT4" ShapeID="_x0000_i1085" DrawAspect="Content" ObjectID="_1668016760" r:id="rId126"/>
        </w:object>
      </w:r>
      <w:r>
        <w:rPr>
          <w:rFonts w:hint="eastAsia"/>
        </w:rPr>
        <w:t>）；因导线与</w:t>
      </w:r>
      <w:r>
        <w:rPr>
          <w:rFonts w:hint="eastAsia"/>
        </w:rPr>
        <w:t>P</w:t>
      </w:r>
      <w:r>
        <w:rPr>
          <w:rFonts w:hint="eastAsia"/>
        </w:rPr>
        <w:t>点间的电势差为</w:t>
      </w:r>
      <w:r>
        <w:rPr>
          <w:rFonts w:hint="eastAsia"/>
        </w:rPr>
        <w:t>U</w:t>
      </w:r>
      <w:r>
        <w:rPr>
          <w:rFonts w:hint="eastAsia"/>
        </w:rPr>
        <w:t>，又因</w:t>
      </w:r>
      <w:r w:rsidRPr="00607AE2">
        <w:rPr>
          <w:position w:val="-30"/>
        </w:rPr>
        <w:object w:dxaOrig="3980" w:dyaOrig="680" w14:anchorId="661FB4DB">
          <v:shape id="_x0000_i1086" type="#_x0000_t75" style="width:199.2pt;height:33pt" o:ole="">
            <v:imagedata r:id="rId127" o:title=""/>
          </v:shape>
          <o:OLEObject Type="Embed" ProgID="Equation.DSMT4" ShapeID="_x0000_i1086" DrawAspect="Content" ObjectID="_1668016761" r:id="rId128"/>
        </w:object>
      </w:r>
      <w:r>
        <w:rPr>
          <w:rFonts w:hint="eastAsia"/>
        </w:rPr>
        <w:t>，所以所求为</w:t>
      </w:r>
      <w:r>
        <w:rPr>
          <w:rFonts w:hint="eastAsia"/>
        </w:rPr>
        <w:t xml:space="preserve">  </w:t>
      </w:r>
      <w:r w:rsidRPr="00607AE2">
        <w:rPr>
          <w:position w:val="-30"/>
        </w:rPr>
        <w:object w:dxaOrig="1760" w:dyaOrig="680" w14:anchorId="696A20DB">
          <v:shape id="_x0000_i1087" type="#_x0000_t75" style="width:88.2pt;height:33pt" o:ole="">
            <v:imagedata r:id="rId129" o:title=""/>
          </v:shape>
          <o:OLEObject Type="Embed" ProgID="Equation.DSMT4" ShapeID="_x0000_i1087" DrawAspect="Content" ObjectID="_1668016762" r:id="rId130"/>
        </w:object>
      </w:r>
      <w:r>
        <w:rPr>
          <w:rFonts w:hint="eastAsia"/>
        </w:rPr>
        <w:t xml:space="preserve">  </w:t>
      </w:r>
      <w:r>
        <w:rPr>
          <w:rFonts w:hint="eastAsia"/>
        </w:rPr>
        <w:t>。</w:t>
      </w:r>
    </w:p>
    <w:p w14:paraId="208F83DB" w14:textId="77777777" w:rsidR="00430B9C" w:rsidRDefault="00430B9C" w:rsidP="00430B9C">
      <w:r>
        <w:rPr>
          <w:rFonts w:hint="eastAsia"/>
          <w:noProof/>
        </w:rPr>
        <w:lastRenderedPageBreak/>
        <w:drawing>
          <wp:inline distT="0" distB="0" distL="0" distR="0" wp14:anchorId="277B4F98" wp14:editId="40A9527C">
            <wp:extent cx="5270500" cy="7366000"/>
            <wp:effectExtent l="0" t="0" r="0" b="0"/>
            <wp:docPr id="8" name="图片 8" descr="C76A5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76A506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270500" cy="7366000"/>
                    </a:xfrm>
                    <a:prstGeom prst="rect">
                      <a:avLst/>
                    </a:prstGeom>
                    <a:noFill/>
                    <a:ln>
                      <a:noFill/>
                    </a:ln>
                  </pic:spPr>
                </pic:pic>
              </a:graphicData>
            </a:graphic>
          </wp:inline>
        </w:drawing>
      </w:r>
      <w:r>
        <w:rPr>
          <w:rFonts w:hint="eastAsia"/>
          <w:noProof/>
        </w:rPr>
        <w:lastRenderedPageBreak/>
        <w:drawing>
          <wp:inline distT="0" distB="0" distL="0" distR="0" wp14:anchorId="3ACE37D6" wp14:editId="1440EFF3">
            <wp:extent cx="5270500" cy="8216900"/>
            <wp:effectExtent l="0" t="0" r="0" b="0"/>
            <wp:docPr id="7" name="图片 7" descr="8344C4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8344C4BB"/>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270500" cy="8216900"/>
                    </a:xfrm>
                    <a:prstGeom prst="rect">
                      <a:avLst/>
                    </a:prstGeom>
                    <a:noFill/>
                    <a:ln>
                      <a:noFill/>
                    </a:ln>
                  </pic:spPr>
                </pic:pic>
              </a:graphicData>
            </a:graphic>
          </wp:inline>
        </w:drawing>
      </w:r>
    </w:p>
    <w:p w14:paraId="3CC21CC9" w14:textId="77777777" w:rsidR="00430B9C" w:rsidRDefault="00430B9C" w:rsidP="00430B9C"/>
    <w:p w14:paraId="7DD715A5" w14:textId="77777777" w:rsidR="00430B9C" w:rsidRDefault="00430B9C" w:rsidP="00430B9C"/>
    <w:p w14:paraId="3F6657D9" w14:textId="77777777" w:rsidR="00430B9C" w:rsidRDefault="00430B9C" w:rsidP="00430B9C">
      <w:r>
        <w:rPr>
          <w:rFonts w:hint="eastAsia"/>
          <w:noProof/>
        </w:rPr>
        <w:lastRenderedPageBreak/>
        <w:drawing>
          <wp:inline distT="0" distB="0" distL="0" distR="0" wp14:anchorId="1A4203A3" wp14:editId="71924D31">
            <wp:extent cx="5270500" cy="8089900"/>
            <wp:effectExtent l="0" t="0" r="0" b="0"/>
            <wp:docPr id="6" name="图片 6" descr="CA65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A65057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270500" cy="8089900"/>
                    </a:xfrm>
                    <a:prstGeom prst="rect">
                      <a:avLst/>
                    </a:prstGeom>
                    <a:noFill/>
                    <a:ln>
                      <a:noFill/>
                    </a:ln>
                  </pic:spPr>
                </pic:pic>
              </a:graphicData>
            </a:graphic>
          </wp:inline>
        </w:drawing>
      </w:r>
    </w:p>
    <w:p w14:paraId="5444F1E1" w14:textId="77777777" w:rsidR="00430B9C" w:rsidRDefault="00430B9C" w:rsidP="00430B9C"/>
    <w:p w14:paraId="74001A9A" w14:textId="77777777" w:rsidR="00430B9C" w:rsidRDefault="00430B9C" w:rsidP="00430B9C"/>
    <w:p w14:paraId="43098C4B" w14:textId="77777777" w:rsidR="00430B9C" w:rsidRDefault="00430B9C" w:rsidP="00430B9C"/>
    <w:p w14:paraId="6057E6F2" w14:textId="77777777" w:rsidR="00430B9C" w:rsidRDefault="00430B9C" w:rsidP="00430B9C">
      <w:r>
        <w:rPr>
          <w:rFonts w:hint="eastAsia"/>
          <w:noProof/>
        </w:rPr>
        <w:lastRenderedPageBreak/>
        <w:drawing>
          <wp:inline distT="0" distB="0" distL="0" distR="0" wp14:anchorId="14A84DDC" wp14:editId="17BFAA8B">
            <wp:extent cx="5270500" cy="7086600"/>
            <wp:effectExtent l="0" t="0" r="0" b="0"/>
            <wp:docPr id="5" name="图片 5" descr="70E752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70E752F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270500" cy="7086600"/>
                    </a:xfrm>
                    <a:prstGeom prst="rect">
                      <a:avLst/>
                    </a:prstGeom>
                    <a:noFill/>
                    <a:ln>
                      <a:noFill/>
                    </a:ln>
                  </pic:spPr>
                </pic:pic>
              </a:graphicData>
            </a:graphic>
          </wp:inline>
        </w:drawing>
      </w:r>
    </w:p>
    <w:p w14:paraId="2743B99E" w14:textId="77777777" w:rsidR="00430B9C" w:rsidRDefault="00430B9C" w:rsidP="00430B9C"/>
    <w:p w14:paraId="6C34A4DC" w14:textId="77777777" w:rsidR="00430B9C" w:rsidRDefault="00430B9C" w:rsidP="00430B9C"/>
    <w:p w14:paraId="3AA56A2F" w14:textId="77777777" w:rsidR="00430B9C" w:rsidRDefault="00430B9C" w:rsidP="00430B9C">
      <w:r>
        <w:rPr>
          <w:rFonts w:hint="eastAsia"/>
          <w:noProof/>
        </w:rPr>
        <w:lastRenderedPageBreak/>
        <w:drawing>
          <wp:inline distT="0" distB="0" distL="0" distR="0" wp14:anchorId="2EFE6420" wp14:editId="7053D9FE">
            <wp:extent cx="4991100" cy="8851900"/>
            <wp:effectExtent l="0" t="0" r="0" b="0"/>
            <wp:docPr id="4" name="图片 4" descr="BD75F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BD75F8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991100" cy="8851900"/>
                    </a:xfrm>
                    <a:prstGeom prst="rect">
                      <a:avLst/>
                    </a:prstGeom>
                    <a:noFill/>
                    <a:ln>
                      <a:noFill/>
                    </a:ln>
                  </pic:spPr>
                </pic:pic>
              </a:graphicData>
            </a:graphic>
          </wp:inline>
        </w:drawing>
      </w:r>
    </w:p>
    <w:p w14:paraId="76E75407" w14:textId="77777777" w:rsidR="00430B9C" w:rsidRDefault="00430B9C" w:rsidP="00430B9C">
      <w:r>
        <w:rPr>
          <w:rFonts w:hint="eastAsia"/>
          <w:noProof/>
        </w:rPr>
        <w:lastRenderedPageBreak/>
        <w:drawing>
          <wp:inline distT="0" distB="0" distL="0" distR="0" wp14:anchorId="5BDED238" wp14:editId="0E338C62">
            <wp:extent cx="5270500" cy="7251700"/>
            <wp:effectExtent l="0" t="0" r="0" b="0"/>
            <wp:docPr id="3" name="图片 3" descr="6E307B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6E307B55"/>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270500" cy="7251700"/>
                    </a:xfrm>
                    <a:prstGeom prst="rect">
                      <a:avLst/>
                    </a:prstGeom>
                    <a:noFill/>
                    <a:ln>
                      <a:noFill/>
                    </a:ln>
                  </pic:spPr>
                </pic:pic>
              </a:graphicData>
            </a:graphic>
          </wp:inline>
        </w:drawing>
      </w:r>
    </w:p>
    <w:p w14:paraId="238F9146" w14:textId="77777777" w:rsidR="00430B9C" w:rsidRDefault="00430B9C" w:rsidP="00430B9C"/>
    <w:p w14:paraId="55C4E04D" w14:textId="77777777" w:rsidR="00430B9C" w:rsidRDefault="00430B9C" w:rsidP="00430B9C"/>
    <w:p w14:paraId="7CDDDAD0" w14:textId="77777777" w:rsidR="00430B9C" w:rsidRDefault="00430B9C" w:rsidP="00430B9C"/>
    <w:p w14:paraId="66204C88" w14:textId="77777777" w:rsidR="00430B9C" w:rsidRDefault="00430B9C" w:rsidP="00430B9C"/>
    <w:p w14:paraId="0024D7B3" w14:textId="77777777" w:rsidR="00430B9C" w:rsidRDefault="00430B9C" w:rsidP="00430B9C"/>
    <w:p w14:paraId="20739CC9" w14:textId="77777777" w:rsidR="00430B9C" w:rsidRDefault="00430B9C" w:rsidP="00430B9C"/>
    <w:p w14:paraId="0E528BB0" w14:textId="77777777" w:rsidR="00430B9C" w:rsidRDefault="00430B9C" w:rsidP="00430B9C"/>
    <w:p w14:paraId="0FC59770" w14:textId="77777777" w:rsidR="00430B9C" w:rsidRDefault="00430B9C" w:rsidP="00430B9C">
      <w:pPr>
        <w:jc w:val="left"/>
      </w:pPr>
      <w:r>
        <w:rPr>
          <w:rFonts w:hint="eastAsia"/>
          <w:noProof/>
        </w:rPr>
        <w:lastRenderedPageBreak/>
        <w:drawing>
          <wp:inline distT="0" distB="0" distL="0" distR="0" wp14:anchorId="6A9D3D80" wp14:editId="2D4D56A8">
            <wp:extent cx="5245100" cy="8864600"/>
            <wp:effectExtent l="0" t="0" r="0" b="0"/>
            <wp:docPr id="1" name="图片 1" descr="C8055D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8055D2B"/>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245100" cy="8864600"/>
                    </a:xfrm>
                    <a:prstGeom prst="rect">
                      <a:avLst/>
                    </a:prstGeom>
                    <a:noFill/>
                    <a:ln>
                      <a:noFill/>
                    </a:ln>
                  </pic:spPr>
                </pic:pic>
              </a:graphicData>
            </a:graphic>
          </wp:inline>
        </w:drawing>
      </w:r>
    </w:p>
    <w:p w14:paraId="2A4F5584" w14:textId="77777777" w:rsidR="00430B9C" w:rsidRDefault="00430B9C" w:rsidP="00430B9C">
      <w:pPr>
        <w:ind w:leftChars="-250" w:left="-525" w:firstLineChars="200" w:firstLine="420"/>
      </w:pPr>
    </w:p>
    <w:p w14:paraId="40907AC6" w14:textId="77777777" w:rsidR="00430B9C" w:rsidRDefault="00430B9C" w:rsidP="00430B9C">
      <w:pPr>
        <w:ind w:leftChars="-250" w:left="-525"/>
      </w:pPr>
      <w:r>
        <w:rPr>
          <w:rFonts w:hint="eastAsia"/>
          <w:noProof/>
        </w:rPr>
        <w:drawing>
          <wp:inline distT="0" distB="0" distL="0" distR="0" wp14:anchorId="0B0227E0" wp14:editId="6CC082BB">
            <wp:extent cx="5270500" cy="7200900"/>
            <wp:effectExtent l="0" t="0" r="0" b="0"/>
            <wp:docPr id="16" name="图片 16" descr="A6072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A6072E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270500" cy="7200900"/>
                    </a:xfrm>
                    <a:prstGeom prst="rect">
                      <a:avLst/>
                    </a:prstGeom>
                    <a:noFill/>
                    <a:ln>
                      <a:noFill/>
                    </a:ln>
                  </pic:spPr>
                </pic:pic>
              </a:graphicData>
            </a:graphic>
          </wp:inline>
        </w:drawing>
      </w:r>
    </w:p>
    <w:p w14:paraId="01C2E543" w14:textId="77777777" w:rsidR="00430B9C" w:rsidRDefault="00430B9C" w:rsidP="00430B9C">
      <w:r>
        <w:rPr>
          <w:rFonts w:hint="eastAsia"/>
          <w:noProof/>
        </w:rPr>
        <w:lastRenderedPageBreak/>
        <w:drawing>
          <wp:inline distT="0" distB="0" distL="0" distR="0" wp14:anchorId="30642F47" wp14:editId="0E768DA3">
            <wp:extent cx="5245100" cy="8851900"/>
            <wp:effectExtent l="0" t="0" r="0" b="0"/>
            <wp:docPr id="15" name="图片 15" descr="9B28AB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9B28ABE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245100" cy="8851900"/>
                    </a:xfrm>
                    <a:prstGeom prst="rect">
                      <a:avLst/>
                    </a:prstGeom>
                    <a:noFill/>
                    <a:ln>
                      <a:noFill/>
                    </a:ln>
                  </pic:spPr>
                </pic:pic>
              </a:graphicData>
            </a:graphic>
          </wp:inline>
        </w:drawing>
      </w:r>
    </w:p>
    <w:p w14:paraId="2CE1DAF6" w14:textId="77777777" w:rsidR="00430B9C" w:rsidRDefault="00430B9C" w:rsidP="00430B9C">
      <w:r>
        <w:rPr>
          <w:rFonts w:hint="eastAsia"/>
          <w:noProof/>
        </w:rPr>
        <w:lastRenderedPageBreak/>
        <w:drawing>
          <wp:inline distT="0" distB="0" distL="0" distR="0" wp14:anchorId="75246DB2" wp14:editId="11912A72">
            <wp:extent cx="5676900" cy="8724900"/>
            <wp:effectExtent l="0" t="0" r="0" b="0"/>
            <wp:docPr id="14" name="图片 14" descr="300D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300D2245"/>
                    <pic:cNvPicPr>
                      <a:picLocks noChangeAspect="1" noChangeArrowheads="1"/>
                    </pic:cNvPicPr>
                  </pic:nvPicPr>
                  <pic:blipFill>
                    <a:blip r:embed="rId140">
                      <a:extLst>
                        <a:ext uri="{28A0092B-C50C-407E-A947-70E740481C1C}">
                          <a14:useLocalDpi xmlns:a14="http://schemas.microsoft.com/office/drawing/2010/main" val="0"/>
                        </a:ext>
                      </a:extLst>
                    </a:blip>
                    <a:srcRect l="24435" b="9213"/>
                    <a:stretch>
                      <a:fillRect/>
                    </a:stretch>
                  </pic:blipFill>
                  <pic:spPr bwMode="auto">
                    <a:xfrm>
                      <a:off x="0" y="0"/>
                      <a:ext cx="5676900" cy="8724900"/>
                    </a:xfrm>
                    <a:prstGeom prst="rect">
                      <a:avLst/>
                    </a:prstGeom>
                    <a:noFill/>
                    <a:ln>
                      <a:noFill/>
                    </a:ln>
                  </pic:spPr>
                </pic:pic>
              </a:graphicData>
            </a:graphic>
          </wp:inline>
        </w:drawing>
      </w:r>
    </w:p>
    <w:p w14:paraId="6F99DBDE" w14:textId="77777777" w:rsidR="00430B9C" w:rsidRDefault="00430B9C" w:rsidP="00430B9C">
      <w:r>
        <w:rPr>
          <w:rFonts w:hint="eastAsia"/>
          <w:noProof/>
        </w:rPr>
        <w:lastRenderedPageBreak/>
        <w:drawing>
          <wp:inline distT="0" distB="0" distL="0" distR="0" wp14:anchorId="091616BB" wp14:editId="2F72CA11">
            <wp:extent cx="5270500" cy="8216900"/>
            <wp:effectExtent l="0" t="0" r="0" b="0"/>
            <wp:docPr id="13" name="图片 13" descr="77947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7794796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270500" cy="8216900"/>
                    </a:xfrm>
                    <a:prstGeom prst="rect">
                      <a:avLst/>
                    </a:prstGeom>
                    <a:noFill/>
                    <a:ln>
                      <a:noFill/>
                    </a:ln>
                  </pic:spPr>
                </pic:pic>
              </a:graphicData>
            </a:graphic>
          </wp:inline>
        </w:drawing>
      </w:r>
    </w:p>
    <w:p w14:paraId="7C94D5F2" w14:textId="77777777" w:rsidR="00430B9C" w:rsidRDefault="00430B9C" w:rsidP="00430B9C"/>
    <w:p w14:paraId="74E0A051" w14:textId="77777777" w:rsidR="00430B9C" w:rsidRDefault="00430B9C" w:rsidP="00430B9C">
      <w:r>
        <w:rPr>
          <w:rFonts w:hint="eastAsia"/>
          <w:noProof/>
        </w:rPr>
        <w:lastRenderedPageBreak/>
        <w:drawing>
          <wp:inline distT="0" distB="0" distL="0" distR="0" wp14:anchorId="61BEC89D" wp14:editId="6F231216">
            <wp:extent cx="5283200" cy="8267700"/>
            <wp:effectExtent l="0" t="0" r="0" b="0"/>
            <wp:docPr id="9" name="图片 9" descr="90F46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90F4631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283200" cy="8267700"/>
                    </a:xfrm>
                    <a:prstGeom prst="rect">
                      <a:avLst/>
                    </a:prstGeom>
                    <a:noFill/>
                    <a:ln>
                      <a:noFill/>
                    </a:ln>
                  </pic:spPr>
                </pic:pic>
              </a:graphicData>
            </a:graphic>
          </wp:inline>
        </w:drawing>
      </w:r>
    </w:p>
    <w:p w14:paraId="687349EC" w14:textId="77777777" w:rsidR="00430B9C" w:rsidRDefault="00430B9C" w:rsidP="00430B9C"/>
    <w:p w14:paraId="29E7BE60" w14:textId="77777777" w:rsidR="00430B9C" w:rsidRDefault="00430B9C" w:rsidP="00430B9C">
      <w:pPr>
        <w:jc w:val="left"/>
      </w:pPr>
    </w:p>
    <w:p w14:paraId="3A7F21F9" w14:textId="77777777" w:rsidR="00430B9C" w:rsidRDefault="00430B9C" w:rsidP="00430B9C">
      <w:r>
        <w:rPr>
          <w:rFonts w:hint="eastAsia"/>
          <w:noProof/>
        </w:rPr>
        <w:lastRenderedPageBreak/>
        <w:drawing>
          <wp:inline distT="0" distB="0" distL="0" distR="0" wp14:anchorId="2F79DB24" wp14:editId="70D8C55F">
            <wp:extent cx="5270500" cy="8051800"/>
            <wp:effectExtent l="0" t="0" r="0" b="0"/>
            <wp:docPr id="20" name="图片 20" descr="127FFF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27FFF1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270500" cy="8051800"/>
                    </a:xfrm>
                    <a:prstGeom prst="rect">
                      <a:avLst/>
                    </a:prstGeom>
                    <a:noFill/>
                    <a:ln>
                      <a:noFill/>
                    </a:ln>
                  </pic:spPr>
                </pic:pic>
              </a:graphicData>
            </a:graphic>
          </wp:inline>
        </w:drawing>
      </w:r>
    </w:p>
    <w:p w14:paraId="3A4710AB" w14:textId="77777777" w:rsidR="00430B9C" w:rsidRDefault="00430B9C" w:rsidP="00430B9C"/>
    <w:p w14:paraId="53574756" w14:textId="77777777" w:rsidR="00430B9C" w:rsidRDefault="00430B9C" w:rsidP="00430B9C"/>
    <w:p w14:paraId="56589890" w14:textId="77777777" w:rsidR="00430B9C" w:rsidRDefault="00430B9C" w:rsidP="00430B9C"/>
    <w:p w14:paraId="1FE1C2DA" w14:textId="77777777" w:rsidR="00430B9C" w:rsidRDefault="00430B9C" w:rsidP="00430B9C">
      <w:r>
        <w:rPr>
          <w:rFonts w:hint="eastAsia"/>
          <w:noProof/>
        </w:rPr>
        <w:lastRenderedPageBreak/>
        <w:drawing>
          <wp:inline distT="0" distB="0" distL="0" distR="0" wp14:anchorId="4718D0C9" wp14:editId="1E0E91DA">
            <wp:extent cx="5219700" cy="8851900"/>
            <wp:effectExtent l="0" t="0" r="0" b="0"/>
            <wp:docPr id="19" name="图片 19" descr="E5DC56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E5DC56EB"/>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219700" cy="8851900"/>
                    </a:xfrm>
                    <a:prstGeom prst="rect">
                      <a:avLst/>
                    </a:prstGeom>
                    <a:noFill/>
                    <a:ln>
                      <a:noFill/>
                    </a:ln>
                  </pic:spPr>
                </pic:pic>
              </a:graphicData>
            </a:graphic>
          </wp:inline>
        </w:drawing>
      </w:r>
    </w:p>
    <w:p w14:paraId="32FCE64F" w14:textId="77777777" w:rsidR="00430B9C" w:rsidRDefault="00430B9C" w:rsidP="00430B9C">
      <w:r>
        <w:rPr>
          <w:rFonts w:hint="eastAsia"/>
          <w:noProof/>
        </w:rPr>
        <w:lastRenderedPageBreak/>
        <w:drawing>
          <wp:inline distT="0" distB="0" distL="0" distR="0" wp14:anchorId="2FFE2213" wp14:editId="436E107D">
            <wp:extent cx="5270500" cy="7632700"/>
            <wp:effectExtent l="0" t="0" r="0" b="0"/>
            <wp:docPr id="18" name="图片 18" descr="E333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E333B3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270500" cy="7632700"/>
                    </a:xfrm>
                    <a:prstGeom prst="rect">
                      <a:avLst/>
                    </a:prstGeom>
                    <a:noFill/>
                    <a:ln>
                      <a:noFill/>
                    </a:ln>
                  </pic:spPr>
                </pic:pic>
              </a:graphicData>
            </a:graphic>
          </wp:inline>
        </w:drawing>
      </w:r>
    </w:p>
    <w:p w14:paraId="2B1C389F" w14:textId="77777777" w:rsidR="00430B9C" w:rsidRDefault="00430B9C" w:rsidP="00430B9C"/>
    <w:p w14:paraId="74B4F005" w14:textId="77777777" w:rsidR="00430B9C" w:rsidRDefault="00430B9C" w:rsidP="00430B9C"/>
    <w:p w14:paraId="5C68DBDD" w14:textId="77777777" w:rsidR="00430B9C" w:rsidRDefault="00430B9C" w:rsidP="00430B9C"/>
    <w:p w14:paraId="3DC7846D" w14:textId="77777777" w:rsidR="00430B9C" w:rsidRDefault="00430B9C" w:rsidP="00430B9C"/>
    <w:p w14:paraId="2A302CF4" w14:textId="77777777" w:rsidR="00430B9C" w:rsidRDefault="00430B9C" w:rsidP="00430B9C"/>
    <w:p w14:paraId="153960F0" w14:textId="77777777" w:rsidR="00430B9C" w:rsidRPr="00A15E0E" w:rsidRDefault="00430B9C" w:rsidP="00D11280">
      <w:r>
        <w:rPr>
          <w:rFonts w:hint="eastAsia"/>
          <w:noProof/>
        </w:rPr>
        <w:lastRenderedPageBreak/>
        <w:drawing>
          <wp:inline distT="0" distB="0" distL="0" distR="0" wp14:anchorId="707B603A" wp14:editId="48278296">
            <wp:extent cx="5270500" cy="8851900"/>
            <wp:effectExtent l="0" t="0" r="0" b="0"/>
            <wp:docPr id="17" name="图片 17" descr="22E9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22E9156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270500" cy="8851900"/>
                    </a:xfrm>
                    <a:prstGeom prst="rect">
                      <a:avLst/>
                    </a:prstGeom>
                    <a:noFill/>
                    <a:ln>
                      <a:noFill/>
                    </a:ln>
                  </pic:spPr>
                </pic:pic>
              </a:graphicData>
            </a:graphic>
          </wp:inline>
        </w:drawing>
      </w:r>
    </w:p>
    <w:sectPr w:rsidR="00430B9C" w:rsidRPr="00A15E0E" w:rsidSect="005A71A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85865E" w14:textId="77777777" w:rsidR="003C2FDF" w:rsidRDefault="003C2FDF" w:rsidP="008130E7">
      <w:r>
        <w:separator/>
      </w:r>
    </w:p>
  </w:endnote>
  <w:endnote w:type="continuationSeparator" w:id="0">
    <w:p w14:paraId="18D88B83" w14:textId="77777777" w:rsidR="003C2FDF" w:rsidRDefault="003C2FDF" w:rsidP="00813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新魏">
    <w:panose1 w:val="02010800040101010101"/>
    <w:charset w:val="86"/>
    <w:family w:val="auto"/>
    <w:pitch w:val="variable"/>
    <w:sig w:usb0="00000001" w:usb1="080F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Dotum">
    <w:altName w:val="Dotum"/>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F2C091" w14:textId="77777777" w:rsidR="003C2FDF" w:rsidRDefault="003C2FDF" w:rsidP="008130E7">
      <w:r>
        <w:separator/>
      </w:r>
    </w:p>
  </w:footnote>
  <w:footnote w:type="continuationSeparator" w:id="0">
    <w:p w14:paraId="7F578540" w14:textId="77777777" w:rsidR="003C2FDF" w:rsidRDefault="003C2FDF" w:rsidP="008130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A3150"/>
    <w:multiLevelType w:val="hybridMultilevel"/>
    <w:tmpl w:val="05C6EA8C"/>
    <w:lvl w:ilvl="0" w:tplc="C21C42A4">
      <w:start w:val="1"/>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5C660E6C"/>
    <w:multiLevelType w:val="hybridMultilevel"/>
    <w:tmpl w:val="93D0F9E4"/>
    <w:lvl w:ilvl="0" w:tplc="5516C7C0">
      <w:start w:val="1"/>
      <w:numFmt w:val="decimal"/>
      <w:lvlText w:val="%1、"/>
      <w:lvlJc w:val="left"/>
      <w:pPr>
        <w:ind w:left="360" w:hanging="360"/>
      </w:pPr>
      <w:rPr>
        <w:rFonts w:ascii="宋体" w:hAnsi="宋体"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130E7"/>
    <w:rsid w:val="001771A7"/>
    <w:rsid w:val="001E0335"/>
    <w:rsid w:val="00250007"/>
    <w:rsid w:val="002D2254"/>
    <w:rsid w:val="003C2FDF"/>
    <w:rsid w:val="00430B9C"/>
    <w:rsid w:val="005A71AA"/>
    <w:rsid w:val="00782BCC"/>
    <w:rsid w:val="008130E7"/>
    <w:rsid w:val="00A15E0E"/>
    <w:rsid w:val="00AA019D"/>
    <w:rsid w:val="00B67282"/>
    <w:rsid w:val="00C2210A"/>
    <w:rsid w:val="00CA68C6"/>
    <w:rsid w:val="00CB294F"/>
    <w:rsid w:val="00D11280"/>
    <w:rsid w:val="00D15D8A"/>
    <w:rsid w:val="00E868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E8B8B"/>
  <w15:docId w15:val="{52C9E800-0A90-4114-83A1-9D50ADCAF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30E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30E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130E7"/>
    <w:rPr>
      <w:sz w:val="18"/>
      <w:szCs w:val="18"/>
    </w:rPr>
  </w:style>
  <w:style w:type="paragraph" w:styleId="a5">
    <w:name w:val="footer"/>
    <w:basedOn w:val="a"/>
    <w:link w:val="a6"/>
    <w:uiPriority w:val="99"/>
    <w:unhideWhenUsed/>
    <w:rsid w:val="008130E7"/>
    <w:pPr>
      <w:tabs>
        <w:tab w:val="center" w:pos="4153"/>
        <w:tab w:val="right" w:pos="8306"/>
      </w:tabs>
      <w:snapToGrid w:val="0"/>
      <w:jc w:val="left"/>
    </w:pPr>
    <w:rPr>
      <w:sz w:val="18"/>
      <w:szCs w:val="18"/>
    </w:rPr>
  </w:style>
  <w:style w:type="character" w:customStyle="1" w:styleId="a6">
    <w:name w:val="页脚 字符"/>
    <w:basedOn w:val="a0"/>
    <w:link w:val="a5"/>
    <w:uiPriority w:val="99"/>
    <w:rsid w:val="008130E7"/>
    <w:rPr>
      <w:sz w:val="18"/>
      <w:szCs w:val="18"/>
    </w:rPr>
  </w:style>
  <w:style w:type="paragraph" w:styleId="a7">
    <w:name w:val="Balloon Text"/>
    <w:basedOn w:val="a"/>
    <w:link w:val="a8"/>
    <w:uiPriority w:val="99"/>
    <w:semiHidden/>
    <w:unhideWhenUsed/>
    <w:rsid w:val="008130E7"/>
    <w:rPr>
      <w:sz w:val="18"/>
      <w:szCs w:val="18"/>
    </w:rPr>
  </w:style>
  <w:style w:type="character" w:customStyle="1" w:styleId="a8">
    <w:name w:val="批注框文本 字符"/>
    <w:basedOn w:val="a0"/>
    <w:link w:val="a7"/>
    <w:uiPriority w:val="99"/>
    <w:semiHidden/>
    <w:rsid w:val="008130E7"/>
    <w:rPr>
      <w:sz w:val="18"/>
      <w:szCs w:val="18"/>
    </w:rPr>
  </w:style>
  <w:style w:type="paragraph" w:styleId="a9">
    <w:name w:val="Plain Text"/>
    <w:basedOn w:val="a"/>
    <w:link w:val="aa"/>
    <w:rsid w:val="008130E7"/>
    <w:rPr>
      <w:rFonts w:ascii="宋体" w:eastAsia="宋体" w:hAnsi="Courier New" w:cs="Courier New"/>
      <w:szCs w:val="21"/>
    </w:rPr>
  </w:style>
  <w:style w:type="character" w:customStyle="1" w:styleId="aa">
    <w:name w:val="纯文本 字符"/>
    <w:basedOn w:val="a0"/>
    <w:link w:val="a9"/>
    <w:rsid w:val="008130E7"/>
    <w:rPr>
      <w:rFonts w:ascii="宋体" w:eastAsia="宋体" w:hAnsi="Courier New" w:cs="Courier New"/>
      <w:szCs w:val="21"/>
    </w:rPr>
  </w:style>
  <w:style w:type="paragraph" w:styleId="ab">
    <w:name w:val="List Paragraph"/>
    <w:basedOn w:val="a"/>
    <w:uiPriority w:val="34"/>
    <w:qFormat/>
    <w:rsid w:val="008130E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117" Type="http://schemas.openxmlformats.org/officeDocument/2006/relationships/image" Target="media/image55.wmf"/><Relationship Id="rId21" Type="http://schemas.openxmlformats.org/officeDocument/2006/relationships/image" Target="media/image9.wmf"/><Relationship Id="rId42" Type="http://schemas.openxmlformats.org/officeDocument/2006/relationships/image" Target="media/image20.wmf"/><Relationship Id="rId47" Type="http://schemas.openxmlformats.org/officeDocument/2006/relationships/oleObject" Target="embeddings/oleObject19.bin"/><Relationship Id="rId63" Type="http://schemas.openxmlformats.org/officeDocument/2006/relationships/oleObject" Target="embeddings/oleObject27.bin"/><Relationship Id="rId68" Type="http://schemas.openxmlformats.org/officeDocument/2006/relationships/image" Target="media/image33.wmf"/><Relationship Id="rId84" Type="http://schemas.openxmlformats.org/officeDocument/2006/relationships/image" Target="media/image39.wmf"/><Relationship Id="rId89" Type="http://schemas.openxmlformats.org/officeDocument/2006/relationships/oleObject" Target="embeddings/oleObject42.bin"/><Relationship Id="rId112" Type="http://schemas.openxmlformats.org/officeDocument/2006/relationships/oleObject" Target="embeddings/oleObject54.bin"/><Relationship Id="rId133" Type="http://schemas.openxmlformats.org/officeDocument/2006/relationships/image" Target="media/image64.jpeg"/><Relationship Id="rId138" Type="http://schemas.openxmlformats.org/officeDocument/2006/relationships/image" Target="media/image69.jpeg"/><Relationship Id="rId16" Type="http://schemas.openxmlformats.org/officeDocument/2006/relationships/image" Target="media/image6.wmf"/><Relationship Id="rId107" Type="http://schemas.openxmlformats.org/officeDocument/2006/relationships/oleObject" Target="embeddings/oleObject51.bin"/><Relationship Id="rId11" Type="http://schemas.openxmlformats.org/officeDocument/2006/relationships/image" Target="media/image4.wmf"/><Relationship Id="rId32" Type="http://schemas.openxmlformats.org/officeDocument/2006/relationships/oleObject" Target="embeddings/oleObject11.bin"/><Relationship Id="rId37" Type="http://schemas.openxmlformats.org/officeDocument/2006/relationships/image" Target="media/image17.png"/><Relationship Id="rId53" Type="http://schemas.openxmlformats.org/officeDocument/2006/relationships/oleObject" Target="embeddings/oleObject22.bin"/><Relationship Id="rId58" Type="http://schemas.openxmlformats.org/officeDocument/2006/relationships/image" Target="media/image28.wmf"/><Relationship Id="rId74" Type="http://schemas.openxmlformats.org/officeDocument/2006/relationships/oleObject" Target="embeddings/oleObject34.bin"/><Relationship Id="rId79" Type="http://schemas.openxmlformats.org/officeDocument/2006/relationships/oleObject" Target="embeddings/oleObject37.bin"/><Relationship Id="rId102" Type="http://schemas.openxmlformats.org/officeDocument/2006/relationships/image" Target="media/image48.wmf"/><Relationship Id="rId123" Type="http://schemas.openxmlformats.org/officeDocument/2006/relationships/image" Target="media/image58.wmf"/><Relationship Id="rId128" Type="http://schemas.openxmlformats.org/officeDocument/2006/relationships/oleObject" Target="embeddings/oleObject62.bin"/><Relationship Id="rId144" Type="http://schemas.openxmlformats.org/officeDocument/2006/relationships/image" Target="media/image75.jpeg"/><Relationship Id="rId5" Type="http://schemas.openxmlformats.org/officeDocument/2006/relationships/footnotes" Target="footnotes.xml"/><Relationship Id="rId90" Type="http://schemas.openxmlformats.org/officeDocument/2006/relationships/image" Target="media/image42.wmf"/><Relationship Id="rId95" Type="http://schemas.openxmlformats.org/officeDocument/2006/relationships/oleObject" Target="embeddings/oleObject45.bin"/><Relationship Id="rId22" Type="http://schemas.openxmlformats.org/officeDocument/2006/relationships/oleObject" Target="embeddings/oleObject7.bin"/><Relationship Id="rId27"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image" Target="media/image23.wmf"/><Relationship Id="rId64" Type="http://schemas.openxmlformats.org/officeDocument/2006/relationships/image" Target="media/image31.wmf"/><Relationship Id="rId69" Type="http://schemas.openxmlformats.org/officeDocument/2006/relationships/oleObject" Target="embeddings/oleObject30.bin"/><Relationship Id="rId113" Type="http://schemas.openxmlformats.org/officeDocument/2006/relationships/image" Target="media/image53.wmf"/><Relationship Id="rId118" Type="http://schemas.openxmlformats.org/officeDocument/2006/relationships/oleObject" Target="embeddings/oleObject57.bin"/><Relationship Id="rId134" Type="http://schemas.openxmlformats.org/officeDocument/2006/relationships/image" Target="media/image65.jpeg"/><Relationship Id="rId139" Type="http://schemas.openxmlformats.org/officeDocument/2006/relationships/image" Target="media/image70.jpeg"/><Relationship Id="rId80" Type="http://schemas.openxmlformats.org/officeDocument/2006/relationships/oleObject" Target="embeddings/oleObject38.bin"/><Relationship Id="rId85" Type="http://schemas.openxmlformats.org/officeDocument/2006/relationships/oleObject" Target="embeddings/oleObject40.bin"/><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oleObject" Target="embeddings/oleObject5.bin"/><Relationship Id="rId25" Type="http://schemas.openxmlformats.org/officeDocument/2006/relationships/image" Target="media/image11.png"/><Relationship Id="rId33" Type="http://schemas.openxmlformats.org/officeDocument/2006/relationships/oleObject" Target="embeddings/oleObject12.bin"/><Relationship Id="rId38" Type="http://schemas.openxmlformats.org/officeDocument/2006/relationships/image" Target="media/image18.wmf"/><Relationship Id="rId46" Type="http://schemas.openxmlformats.org/officeDocument/2006/relationships/image" Target="media/image22.wmf"/><Relationship Id="rId59" Type="http://schemas.openxmlformats.org/officeDocument/2006/relationships/oleObject" Target="embeddings/oleObject25.bin"/><Relationship Id="rId67" Type="http://schemas.openxmlformats.org/officeDocument/2006/relationships/oleObject" Target="embeddings/oleObject29.bin"/><Relationship Id="rId103" Type="http://schemas.openxmlformats.org/officeDocument/2006/relationships/oleObject" Target="embeddings/oleObject49.bin"/><Relationship Id="rId108" Type="http://schemas.openxmlformats.org/officeDocument/2006/relationships/image" Target="media/image51.wmf"/><Relationship Id="rId116" Type="http://schemas.openxmlformats.org/officeDocument/2006/relationships/oleObject" Target="embeddings/oleObject56.bin"/><Relationship Id="rId124" Type="http://schemas.openxmlformats.org/officeDocument/2006/relationships/oleObject" Target="embeddings/oleObject60.bin"/><Relationship Id="rId129" Type="http://schemas.openxmlformats.org/officeDocument/2006/relationships/image" Target="media/image61.wmf"/><Relationship Id="rId137" Type="http://schemas.openxmlformats.org/officeDocument/2006/relationships/image" Target="media/image68.jpeg"/><Relationship Id="rId20" Type="http://schemas.openxmlformats.org/officeDocument/2006/relationships/oleObject" Target="embeddings/oleObject6.bin"/><Relationship Id="rId41" Type="http://schemas.openxmlformats.org/officeDocument/2006/relationships/oleObject" Target="embeddings/oleObject16.bin"/><Relationship Id="rId54" Type="http://schemas.openxmlformats.org/officeDocument/2006/relationships/image" Target="media/image26.wmf"/><Relationship Id="rId62" Type="http://schemas.openxmlformats.org/officeDocument/2006/relationships/image" Target="media/image30.wmf"/><Relationship Id="rId70" Type="http://schemas.openxmlformats.org/officeDocument/2006/relationships/oleObject" Target="embeddings/oleObject31.bin"/><Relationship Id="rId75" Type="http://schemas.openxmlformats.org/officeDocument/2006/relationships/image" Target="media/image35.wmf"/><Relationship Id="rId83" Type="http://schemas.openxmlformats.org/officeDocument/2006/relationships/oleObject" Target="embeddings/oleObject39.bin"/><Relationship Id="rId88" Type="http://schemas.openxmlformats.org/officeDocument/2006/relationships/image" Target="media/image41.wmf"/><Relationship Id="rId91" Type="http://schemas.openxmlformats.org/officeDocument/2006/relationships/oleObject" Target="embeddings/oleObject43.bin"/><Relationship Id="rId96" Type="http://schemas.openxmlformats.org/officeDocument/2006/relationships/image" Target="media/image45.wmf"/><Relationship Id="rId111" Type="http://schemas.openxmlformats.org/officeDocument/2006/relationships/image" Target="media/image52.wmf"/><Relationship Id="rId132" Type="http://schemas.openxmlformats.org/officeDocument/2006/relationships/image" Target="media/image63.jpeg"/><Relationship Id="rId140" Type="http://schemas.openxmlformats.org/officeDocument/2006/relationships/image" Target="media/image71.jpeg"/><Relationship Id="rId145" Type="http://schemas.openxmlformats.org/officeDocument/2006/relationships/image" Target="media/image76.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image" Target="media/image10.wmf"/><Relationship Id="rId28" Type="http://schemas.openxmlformats.org/officeDocument/2006/relationships/image" Target="media/image13.png"/><Relationship Id="rId36" Type="http://schemas.openxmlformats.org/officeDocument/2006/relationships/image" Target="media/image16.png"/><Relationship Id="rId49" Type="http://schemas.openxmlformats.org/officeDocument/2006/relationships/oleObject" Target="embeddings/oleObject20.bin"/><Relationship Id="rId57" Type="http://schemas.openxmlformats.org/officeDocument/2006/relationships/oleObject" Target="embeddings/oleObject24.bin"/><Relationship Id="rId106" Type="http://schemas.openxmlformats.org/officeDocument/2006/relationships/image" Target="media/image50.wmf"/><Relationship Id="rId114" Type="http://schemas.openxmlformats.org/officeDocument/2006/relationships/oleObject" Target="embeddings/oleObject55.bin"/><Relationship Id="rId119" Type="http://schemas.openxmlformats.org/officeDocument/2006/relationships/image" Target="media/image56.wmf"/><Relationship Id="rId127" Type="http://schemas.openxmlformats.org/officeDocument/2006/relationships/image" Target="media/image60.wmf"/><Relationship Id="rId10" Type="http://schemas.openxmlformats.org/officeDocument/2006/relationships/oleObject" Target="embeddings/oleObject1.bin"/><Relationship Id="rId31" Type="http://schemas.openxmlformats.org/officeDocument/2006/relationships/image" Target="media/image15.wmf"/><Relationship Id="rId44" Type="http://schemas.openxmlformats.org/officeDocument/2006/relationships/image" Target="media/image21.wmf"/><Relationship Id="rId52" Type="http://schemas.openxmlformats.org/officeDocument/2006/relationships/image" Target="media/image25.wmf"/><Relationship Id="rId60" Type="http://schemas.openxmlformats.org/officeDocument/2006/relationships/image" Target="media/image29.wmf"/><Relationship Id="rId65" Type="http://schemas.openxmlformats.org/officeDocument/2006/relationships/oleObject" Target="embeddings/oleObject28.bin"/><Relationship Id="rId73" Type="http://schemas.openxmlformats.org/officeDocument/2006/relationships/oleObject" Target="embeddings/oleObject33.bin"/><Relationship Id="rId78" Type="http://schemas.openxmlformats.org/officeDocument/2006/relationships/oleObject" Target="embeddings/oleObject36.bin"/><Relationship Id="rId81" Type="http://schemas.openxmlformats.org/officeDocument/2006/relationships/image" Target="media/image37.png"/><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oleObject" Target="embeddings/oleObject59.bin"/><Relationship Id="rId130" Type="http://schemas.openxmlformats.org/officeDocument/2006/relationships/oleObject" Target="embeddings/oleObject63.bin"/><Relationship Id="rId135" Type="http://schemas.openxmlformats.org/officeDocument/2006/relationships/image" Target="media/image66.jpeg"/><Relationship Id="rId143" Type="http://schemas.openxmlformats.org/officeDocument/2006/relationships/image" Target="media/image74.jpeg"/><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image" Target="media/image7.png"/><Relationship Id="rId39" Type="http://schemas.openxmlformats.org/officeDocument/2006/relationships/oleObject" Target="embeddings/oleObject15.bin"/><Relationship Id="rId109" Type="http://schemas.openxmlformats.org/officeDocument/2006/relationships/oleObject" Target="embeddings/oleObject52.bin"/><Relationship Id="rId34" Type="http://schemas.openxmlformats.org/officeDocument/2006/relationships/oleObject" Target="embeddings/oleObject13.bin"/><Relationship Id="rId50" Type="http://schemas.openxmlformats.org/officeDocument/2006/relationships/image" Target="media/image24.wmf"/><Relationship Id="rId55" Type="http://schemas.openxmlformats.org/officeDocument/2006/relationships/oleObject" Target="embeddings/oleObject23.bin"/><Relationship Id="rId76" Type="http://schemas.openxmlformats.org/officeDocument/2006/relationships/oleObject" Target="embeddings/oleObject35.bin"/><Relationship Id="rId97" Type="http://schemas.openxmlformats.org/officeDocument/2006/relationships/oleObject" Target="embeddings/oleObject46.bin"/><Relationship Id="rId104" Type="http://schemas.openxmlformats.org/officeDocument/2006/relationships/image" Target="media/image49.wmf"/><Relationship Id="rId120" Type="http://schemas.openxmlformats.org/officeDocument/2006/relationships/oleObject" Target="embeddings/oleObject58.bin"/><Relationship Id="rId125" Type="http://schemas.openxmlformats.org/officeDocument/2006/relationships/image" Target="media/image59.wmf"/><Relationship Id="rId141" Type="http://schemas.openxmlformats.org/officeDocument/2006/relationships/image" Target="media/image72.jpeg"/><Relationship Id="rId146" Type="http://schemas.openxmlformats.org/officeDocument/2006/relationships/image" Target="media/image77.jpeg"/><Relationship Id="rId7" Type="http://schemas.openxmlformats.org/officeDocument/2006/relationships/image" Target="media/image1.jpeg"/><Relationship Id="rId71" Type="http://schemas.openxmlformats.org/officeDocument/2006/relationships/oleObject" Target="embeddings/oleObject32.bin"/><Relationship Id="rId92" Type="http://schemas.openxmlformats.org/officeDocument/2006/relationships/image" Target="media/image43.wmf"/><Relationship Id="rId2" Type="http://schemas.openxmlformats.org/officeDocument/2006/relationships/styles" Target="styles.xml"/><Relationship Id="rId29" Type="http://schemas.openxmlformats.org/officeDocument/2006/relationships/image" Target="media/image14.wmf"/><Relationship Id="rId24" Type="http://schemas.openxmlformats.org/officeDocument/2006/relationships/oleObject" Target="embeddings/oleObject8.bin"/><Relationship Id="rId40" Type="http://schemas.openxmlformats.org/officeDocument/2006/relationships/image" Target="media/image19.wmf"/><Relationship Id="rId45" Type="http://schemas.openxmlformats.org/officeDocument/2006/relationships/oleObject" Target="embeddings/oleObject18.bin"/><Relationship Id="rId66" Type="http://schemas.openxmlformats.org/officeDocument/2006/relationships/image" Target="media/image32.wmf"/><Relationship Id="rId87" Type="http://schemas.openxmlformats.org/officeDocument/2006/relationships/oleObject" Target="embeddings/oleObject41.bin"/><Relationship Id="rId110" Type="http://schemas.openxmlformats.org/officeDocument/2006/relationships/oleObject" Target="embeddings/oleObject53.bin"/><Relationship Id="rId115" Type="http://schemas.openxmlformats.org/officeDocument/2006/relationships/image" Target="media/image54.wmf"/><Relationship Id="rId131" Type="http://schemas.openxmlformats.org/officeDocument/2006/relationships/image" Target="media/image62.jpeg"/><Relationship Id="rId136" Type="http://schemas.openxmlformats.org/officeDocument/2006/relationships/image" Target="media/image67.jpeg"/><Relationship Id="rId61" Type="http://schemas.openxmlformats.org/officeDocument/2006/relationships/oleObject" Target="embeddings/oleObject26.bin"/><Relationship Id="rId82" Type="http://schemas.openxmlformats.org/officeDocument/2006/relationships/image" Target="media/image38.wmf"/><Relationship Id="rId19" Type="http://schemas.openxmlformats.org/officeDocument/2006/relationships/image" Target="media/image8.wmf"/><Relationship Id="rId14" Type="http://schemas.openxmlformats.org/officeDocument/2006/relationships/oleObject" Target="embeddings/oleObject3.bin"/><Relationship Id="rId30" Type="http://schemas.openxmlformats.org/officeDocument/2006/relationships/oleObject" Target="embeddings/oleObject10.bin"/><Relationship Id="rId35" Type="http://schemas.openxmlformats.org/officeDocument/2006/relationships/oleObject" Target="embeddings/oleObject14.bin"/><Relationship Id="rId56" Type="http://schemas.openxmlformats.org/officeDocument/2006/relationships/image" Target="media/image27.wmf"/><Relationship Id="rId77" Type="http://schemas.openxmlformats.org/officeDocument/2006/relationships/image" Target="media/image36.wmf"/><Relationship Id="rId100" Type="http://schemas.openxmlformats.org/officeDocument/2006/relationships/image" Target="media/image47.wmf"/><Relationship Id="rId105" Type="http://schemas.openxmlformats.org/officeDocument/2006/relationships/oleObject" Target="embeddings/oleObject50.bin"/><Relationship Id="rId126" Type="http://schemas.openxmlformats.org/officeDocument/2006/relationships/oleObject" Target="embeddings/oleObject61.bin"/><Relationship Id="rId147"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oleObject" Target="embeddings/oleObject21.bin"/><Relationship Id="rId72" Type="http://schemas.openxmlformats.org/officeDocument/2006/relationships/image" Target="media/image34.png"/><Relationship Id="rId93" Type="http://schemas.openxmlformats.org/officeDocument/2006/relationships/oleObject" Target="embeddings/oleObject44.bin"/><Relationship Id="rId98" Type="http://schemas.openxmlformats.org/officeDocument/2006/relationships/image" Target="media/image46.wmf"/><Relationship Id="rId121" Type="http://schemas.openxmlformats.org/officeDocument/2006/relationships/image" Target="media/image57.wmf"/><Relationship Id="rId142" Type="http://schemas.openxmlformats.org/officeDocument/2006/relationships/image" Target="media/image7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632</Words>
  <Characters>3606</Characters>
  <Application>Microsoft Office Word</Application>
  <DocSecurity>0</DocSecurity>
  <Lines>30</Lines>
  <Paragraphs>8</Paragraphs>
  <ScaleCrop>false</ScaleCrop>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某同学</dc:creator>
  <cp:keywords/>
  <dc:description/>
  <cp:lastModifiedBy>某同学</cp:lastModifiedBy>
  <cp:revision>14</cp:revision>
  <cp:lastPrinted>2017-06-25T06:28:00Z</cp:lastPrinted>
  <dcterms:created xsi:type="dcterms:W3CDTF">2016-12-10T06:46:00Z</dcterms:created>
  <dcterms:modified xsi:type="dcterms:W3CDTF">2020-11-27T13:10:00Z</dcterms:modified>
</cp:coreProperties>
</file>