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6"/>
          <w:szCs w:val="44"/>
          <w:lang w:val="en-US" w:eastAsia="zh-CN"/>
        </w:rPr>
      </w:pPr>
      <w:r>
        <w:rPr>
          <w:rFonts w:hint="eastAsia"/>
          <w:b/>
          <w:bCs/>
          <w:sz w:val="36"/>
          <w:szCs w:val="44"/>
          <w:lang w:val="en-US" w:eastAsia="zh-CN"/>
        </w:rPr>
        <w:t>习思想题库</w:t>
      </w:r>
    </w:p>
    <w:p>
      <w:pPr>
        <w:jc w:val="both"/>
        <w:rPr>
          <w:rFonts w:hint="eastAsia"/>
          <w:b/>
          <w:bCs/>
          <w:sz w:val="36"/>
          <w:szCs w:val="44"/>
          <w:lang w:val="en-US" w:eastAsia="zh-CN"/>
        </w:rPr>
      </w:pPr>
      <w:r>
        <w:rPr>
          <w:rFonts w:hint="eastAsia"/>
          <w:b/>
          <w:bCs/>
          <w:sz w:val="36"/>
          <w:szCs w:val="44"/>
          <w:lang w:val="en-US" w:eastAsia="zh-CN"/>
        </w:rPr>
        <w:t>导论</w:t>
      </w:r>
    </w:p>
    <w:p>
      <w:pPr>
        <w:numPr>
          <w:ilvl w:val="0"/>
          <w:numId w:val="1"/>
        </w:numPr>
        <w:jc w:val="both"/>
        <w:rPr>
          <w:rFonts w:hint="eastAsia"/>
          <w:b/>
          <w:bCs/>
          <w:sz w:val="36"/>
          <w:szCs w:val="44"/>
          <w:lang w:val="en-US" w:eastAsia="zh-CN"/>
        </w:rPr>
      </w:pPr>
      <w:r>
        <w:rPr>
          <w:rFonts w:hint="eastAsia"/>
          <w:b/>
          <w:bCs/>
          <w:sz w:val="36"/>
          <w:szCs w:val="44"/>
          <w:lang w:val="en-US" w:eastAsia="zh-CN"/>
        </w:rPr>
        <w:t>新时代坚持和发展中国特色社会主义</w:t>
      </w:r>
    </w:p>
    <w:p>
      <w:pPr>
        <w:numPr>
          <w:ilvl w:val="0"/>
          <w:numId w:val="1"/>
        </w:numPr>
        <w:jc w:val="both"/>
        <w:rPr>
          <w:rFonts w:hint="default"/>
          <w:b/>
          <w:bCs/>
          <w:sz w:val="36"/>
          <w:szCs w:val="44"/>
          <w:lang w:val="en-US" w:eastAsia="zh-CN"/>
        </w:rPr>
      </w:pPr>
      <w:r>
        <w:rPr>
          <w:rFonts w:hint="eastAsia"/>
          <w:b/>
          <w:bCs/>
          <w:sz w:val="36"/>
          <w:szCs w:val="44"/>
          <w:lang w:val="en-US" w:eastAsia="zh-CN"/>
        </w:rPr>
        <w:t>以中国式现代化全面推进中华民族伟大复兴</w:t>
      </w:r>
    </w:p>
    <w:p>
      <w:pPr>
        <w:numPr>
          <w:ilvl w:val="0"/>
          <w:numId w:val="1"/>
        </w:numPr>
        <w:jc w:val="both"/>
        <w:rPr>
          <w:rFonts w:hint="default"/>
          <w:b/>
          <w:bCs/>
          <w:sz w:val="36"/>
          <w:szCs w:val="44"/>
          <w:lang w:val="en-US" w:eastAsia="zh-CN"/>
        </w:rPr>
      </w:pPr>
      <w:r>
        <w:rPr>
          <w:rFonts w:hint="eastAsia"/>
          <w:b/>
          <w:bCs/>
          <w:sz w:val="36"/>
          <w:szCs w:val="44"/>
          <w:lang w:val="en-US" w:eastAsia="zh-CN"/>
        </w:rPr>
        <w:t>坚持党的全面领导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line="400" w:lineRule="atLeast"/>
        <w:ind w:left="0" w:right="0"/>
        <w:rPr>
          <w:rFonts w:hint="eastAsia" w:asciiTheme="minorHAnsi" w:hAnsiTheme="minorHAnsi" w:eastAsiaTheme="minorEastAsia" w:cstheme="minorBidi"/>
          <w:b w:val="0"/>
          <w:bCs w:val="0"/>
          <w:kern w:val="2"/>
          <w:sz w:val="21"/>
          <w:szCs w:val="24"/>
          <w:lang w:val="en-US" w:eastAsia="zh-CN" w:bidi="ar-SA"/>
        </w:rPr>
      </w:pPr>
      <w:r>
        <w:rPr>
          <w:rFonts w:hint="eastAsia" w:asciiTheme="minorHAnsi" w:hAnsiTheme="minorHAnsi" w:eastAsiaTheme="minorEastAsia" w:cstheme="minorBidi"/>
          <w:b w:val="0"/>
          <w:bCs w:val="0"/>
          <w:kern w:val="2"/>
          <w:sz w:val="21"/>
          <w:szCs w:val="24"/>
          <w:lang w:val="en-US" w:eastAsia="zh-CN" w:bidi="ar-SA"/>
        </w:rPr>
        <w:t>一.单选题（共36题,43.2分）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经过长期努力,中国特色社会主义进入了新时代,这是我国发展新的____。</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未来方向</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未来方位</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历史方向</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历史方位</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中国特色社会主义进入新时代的重要依据是____。</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社会生产力水平显著提高</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社会主要矛盾发生了变化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中华民族伟大复兴进入关键时期</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我国处于近代以来最好的发展时期</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中国特色社会主义进入新时代,我国社会主要矛盾已经转化为人民日益增长的____需要和____的发展之间的矛盾。</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美好生活 不充分不平衡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幸福生活 不平衡不充分</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幸福生活 不充分不平衡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美好生活 不平衡不充分</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必须认识到,我国社会主要矛盾的变化,没有改变我们对我国社会主义所处历史阶段的判断,我国仍处于并将长期处于____的基本国情没有变,我国是世界最大发展中国家的国际地位没有变。</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社会主义阶段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社会主义初级阶段</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社会主义中级阶段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社会主义高级阶段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下面关于中国特色社会主义进入新时代的重大意义表述不正确的是____。</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意味着近代以来久经磨难的中华民族迎来了从站起来、富起来到强起来的伟大飞跃</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意味着科学社会主义在二十一世纪的中国焕发出强大生机活力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意味着中国特色社会主义拓展了发展中国家走向现代化的途径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意味着我们前所未有地接近实现共产主义的目标</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____是坚持和发展中国特色社会主义的行动指南。</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党的基本路线</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党的基本理论</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党的基本方略</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党的基本政策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中国特色社会主义事业总体布局是____</w:t>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“五位一体”</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“四个全面”</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“十个明确”</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“一国两制”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“四个全面”战略布局中居于引领地位的是____</w:t>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全面深化改革</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全面从严治党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全面依法治国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全面建设社会主义现代化国家</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____是当代中国发展进步的根本制度保障,具有明显制度优势。</w:t>
      </w:r>
    </w:p>
    <w:p>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中国特色社会主义制度</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中国特色社会主义经济制度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中国特色社会主义理论体系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中国特色社会主义道路</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中国共产党人的初心和使命,就是为中国人民____ ,为中华民族____。这个初心和使命是激励中国共产党人不断前进的根本动力。</w:t>
      </w:r>
    </w:p>
    <w:p>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谋幸福,谋未来</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谋生活,谋复兴</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谋幸福,谋复兴</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谋生活,谋未来</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综合分析国际国内形势和我国发展条件,从二〇二〇年到本世纪中叶可以分两个阶段来安排。第一个阶段,从______到______,在全面建成小康社会的基础上,再奋斗十五年,基本实现社会主义现代化。</w:t>
      </w:r>
    </w:p>
    <w:p>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二〇二〇年 二〇三五年</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二〇二五年 二〇四〇年</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二〇三〇年 二〇四五年</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二〇三五年 本世纪中叶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十八大以来经过8年奋斗,到2020年底,现行标准下     农村贫困人口全部脱贫,      贫困县全部摘帽。</w:t>
      </w:r>
    </w:p>
    <w:p>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9899万,832个</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9988万,832个</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9899万,823个</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9988万,823个</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习近平在庆祝中国共产党成立100周年大会上指出:“一百年来,中国共产党团结带领中国人民进行的一切奋斗、一切牺牲、一切创造,归结起来就是一个主题:   。”</w:t>
      </w:r>
    </w:p>
    <w:p>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实现共同富裕</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实现中华民族伟大复兴</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实现社会主义现代化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实现共产主义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在社会主义革命和建设时期,党面临的主要任务是,实现从新民主主义到社会主义的转变,进行社会主义革命,推进社会主义建设,为实现中华民族伟大复兴奠定_____。</w:t>
      </w:r>
    </w:p>
    <w:p>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根本社会条件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根本政治前提和制度基础</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充满新的活力的体制保证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快速发展的物质条件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夺取新民主主义革命伟大胜利,为实现现代化创造了_____。</w:t>
      </w:r>
    </w:p>
    <w:p>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根本社会条件</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根本政治前提和制度基础</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充满新的活力的体制保证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快速发展的物质条件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中国式现代化区别于西方现代化的显著标志是_____。</w:t>
      </w:r>
    </w:p>
    <w:p>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人口规模巨大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全体人民共同富裕</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物质文明和精神文明相协调</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人与自然和谐共生</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_____决定中国式现代化的根本性质。</w:t>
      </w:r>
    </w:p>
    <w:p>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党的领导</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发展理念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社会历史条件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现实基础</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_____是中华民族精神之魂,是我们立党立国的重要原则。</w:t>
      </w:r>
    </w:p>
    <w:p>
      <w:pPr>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自信自立</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独立自主</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守正创新</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敢于斗争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改革开放和社会主义现代化建设新时期,我们党作出把党和国家工作中心转移到经济建设上来、实行改革开放的历史性决策,为中国式现代化提供了___。</w:t>
      </w:r>
    </w:p>
    <w:p>
      <w:pPr>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根本社会条件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根本政治前提和制度基础</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充满新的活力的体制保证和快速发展的物质条件</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系统完整的中国式现代化理论体系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一个国家实行什么样的主义,关键要看这个主义___。</w:t>
      </w:r>
    </w:p>
    <w:p>
      <w:pPr>
        <w:keepNext w:val="0"/>
        <w:keepLines w:val="0"/>
        <w:widowControl/>
        <w:numPr>
          <w:ilvl w:val="0"/>
          <w:numId w:val="2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是否具有科学性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是否具有开放性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是否具有创新性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是否能解决这个国家面临的历史性课题</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____是坚持和发展中国特色社会主义的必由之路。</w:t>
      </w:r>
    </w:p>
    <w:p>
      <w:pPr>
        <w:keepNext w:val="0"/>
        <w:keepLines w:val="0"/>
        <w:widowControl/>
        <w:numPr>
          <w:ilvl w:val="0"/>
          <w:numId w:val="2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坚持党的全面领导</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2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中国特色社会主义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团结奋斗</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贯彻新发展理念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中国最大的国情是    </w:t>
      </w:r>
    </w:p>
    <w:p>
      <w:pPr>
        <w:keepNext w:val="0"/>
        <w:keepLines w:val="0"/>
        <w:widowControl/>
        <w:numPr>
          <w:ilvl w:val="0"/>
          <w:numId w:val="2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社会主义初级阶段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中国具体实际</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中国共产党的领导</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2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人民对美好生活的向往</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是中国特色社会主义最本质的特征。</w:t>
      </w:r>
    </w:p>
    <w:p>
      <w:pPr>
        <w:keepNext w:val="0"/>
        <w:keepLines w:val="0"/>
        <w:widowControl/>
        <w:numPr>
          <w:ilvl w:val="0"/>
          <w:numId w:val="2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人民当家作主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坚持马克思主义指导地位</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依法治国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中国共产党的领导</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是马克思主义政党第一位的能力。</w:t>
      </w:r>
    </w:p>
    <w:p>
      <w:pPr>
        <w:keepNext w:val="0"/>
        <w:keepLines w:val="0"/>
        <w:widowControl/>
        <w:numPr>
          <w:ilvl w:val="0"/>
          <w:numId w:val="2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政治领导力</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2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思想引领力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群众组织力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社会号召力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维护党中央权威和集中统一领导,最关键的是    </w:t>
      </w:r>
    </w:p>
    <w:p>
      <w:pPr>
        <w:keepNext w:val="0"/>
        <w:keepLines w:val="0"/>
        <w:widowControl/>
        <w:numPr>
          <w:ilvl w:val="0"/>
          <w:numId w:val="2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坚决贯彻党的理论、路线方针政策和党中央决策部署</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坚决维护习近平同志党中央的核心、全党的核心地位</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2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坚持党的民主集中制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坚持依法治国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中国特色社会主义制度的最大优势是    </w:t>
      </w:r>
    </w:p>
    <w:p>
      <w:pPr>
        <w:keepNext w:val="0"/>
        <w:keepLines w:val="0"/>
        <w:widowControl/>
        <w:numPr>
          <w:ilvl w:val="0"/>
          <w:numId w:val="2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人民当家作主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依法治国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贯彻民主集中制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中国共产党领导</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中国共产党是以    为根本组织原则和领导制度的马克思主义政党。</w:t>
      </w:r>
    </w:p>
    <w:p>
      <w:pPr>
        <w:keepNext w:val="0"/>
        <w:keepLines w:val="0"/>
        <w:widowControl/>
        <w:numPr>
          <w:ilvl w:val="0"/>
          <w:numId w:val="2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民主集中制</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2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民主协商</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集中统一</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无记名投票</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我国的根本领导制度是    </w:t>
      </w:r>
    </w:p>
    <w:p>
      <w:pPr>
        <w:keepNext w:val="0"/>
        <w:keepLines w:val="0"/>
        <w:widowControl/>
        <w:numPr>
          <w:ilvl w:val="0"/>
          <w:numId w:val="2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人民代表大会制度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政治协商制度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2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党的领导制度</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党的十八大以来,以习近平同志为核心的党中央团结带领全党全国各族人民,坚持以    全面推进中华民族伟大复兴。</w:t>
      </w:r>
    </w:p>
    <w:p>
      <w:pPr>
        <w:keepNext w:val="0"/>
        <w:keepLines w:val="0"/>
        <w:widowControl/>
        <w:numPr>
          <w:ilvl w:val="0"/>
          <w:numId w:val="3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中国特色社会主义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党的创新理论</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实现共同富裕</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中国式现代化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党的二十大提出的    ,是习近平新时代中国特色社会主义思想的世界观、方法论和贯穿其中的立场观点方法的重要体现。</w:t>
      </w:r>
    </w:p>
    <w:p>
      <w:pPr>
        <w:keepNext w:val="0"/>
        <w:keepLines w:val="0"/>
        <w:widowControl/>
        <w:numPr>
          <w:ilvl w:val="0"/>
          <w:numId w:val="3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“六个必须坚持”</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“十个明确”</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“十四个坚持”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“十三个方面成就”</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是习近平新时代中国特色社会主义思想的主体内容,集中体现了这一思想体系的主要观点和基本精神,构成了这一思想体系的四梁八柱,发挥着统摄作用。</w:t>
      </w:r>
    </w:p>
    <w:p>
      <w:pPr>
        <w:keepNext w:val="0"/>
        <w:keepLines w:val="0"/>
        <w:widowControl/>
        <w:numPr>
          <w:ilvl w:val="0"/>
          <w:numId w:val="3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“十三个方面成就”</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“十四个坚持”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“十个明确”</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“六个必须坚持“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是习近平新时代中国特色社会主义思想的重要组成部分,是在治国理政各方面作出的理论分析和政策指导,构成了新时代坚持和发展中国特色社会主义的基本方略。</w:t>
      </w:r>
    </w:p>
    <w:p>
      <w:pPr>
        <w:keepNext w:val="0"/>
        <w:keepLines w:val="0"/>
        <w:widowControl/>
        <w:numPr>
          <w:ilvl w:val="0"/>
          <w:numId w:val="3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“十三个方面成就”</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“十四个坚持”</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“十个明确”</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“六个必须坚持“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着眼于中国特色社会主义事业长远发展,把习近平新时代中国特色社会主义思想确立为党必须长期坚持的指导思想并庄严地写入党章。</w:t>
      </w:r>
    </w:p>
    <w:p>
      <w:pPr>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党的十七大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党的十八大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党的十九大</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党的二十大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2018年3月,    通过的宪法修正案,郑重地把习近平新时代中国特色社会主义思想载入宪法,实现了国家指导思想的与时俱进,反映了全国各族人民的共同意志和全社会的共同意愿。</w:t>
      </w:r>
    </w:p>
    <w:p>
      <w:pPr>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十三届全国人大一次会议</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十三届全国人大二次会议</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十四届全国人大一次会议</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十三届全国人大三次会议</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指出,党确立习近平同志党中央的核心、全党的核心地位,确立习近平新时代中国特色社会主义思想的指导地位,反映了全党全军全国各族人民共同心愿。</w:t>
      </w:r>
    </w:p>
    <w:p>
      <w:pPr>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党的十八届五中全会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党的十八届六中全会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党的十九届五中全会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党的十九届六中全会</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是新时代党和国家事业取得历史性成就、发生历史性变革的决定性因素,是党和人民应对一切不确定性的最大确定性、最大底气、最大保证。</w:t>
      </w:r>
    </w:p>
    <w:p>
      <w:pPr>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“两个确立”</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“四个自信”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“两个维护”</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“三个务必”</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line="400" w:lineRule="atLeast"/>
        <w:ind w:left="0" w:right="0"/>
        <w:rPr>
          <w:rFonts w:hint="eastAsia" w:asciiTheme="minorHAnsi" w:hAnsiTheme="minorHAnsi" w:eastAsiaTheme="minorEastAsia" w:cstheme="minorBidi"/>
          <w:b w:val="0"/>
          <w:bCs w:val="0"/>
          <w:kern w:val="2"/>
          <w:sz w:val="21"/>
          <w:szCs w:val="24"/>
          <w:lang w:val="en-US" w:eastAsia="zh-CN" w:bidi="ar-SA"/>
        </w:rPr>
      </w:pPr>
      <w:r>
        <w:rPr>
          <w:rFonts w:hint="eastAsia" w:asciiTheme="minorHAnsi" w:hAnsiTheme="minorHAnsi" w:eastAsiaTheme="minorEastAsia" w:cstheme="minorBidi"/>
          <w:b w:val="0"/>
          <w:bCs w:val="0"/>
          <w:kern w:val="2"/>
          <w:sz w:val="21"/>
          <w:szCs w:val="24"/>
          <w:lang w:val="en-US" w:eastAsia="zh-CN" w:bidi="ar-SA"/>
        </w:rPr>
        <w:t>二.多选题（共20题,25.6分）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中国特色社会主义进入新时代。这个新时代,是____。</w:t>
      </w:r>
    </w:p>
    <w:p>
      <w:pPr>
        <w:keepNext w:val="0"/>
        <w:keepLines w:val="0"/>
        <w:widowControl/>
        <w:numPr>
          <w:ilvl w:val="0"/>
          <w:numId w:val="3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承前启后、继往开来、在新的历史条件下继续夺取中国特色社会主义伟大胜利的时代</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决胜全面建成小康社会、进而全面建设社会主义现代化强国的时代</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全国各族人民团结奋斗、不断创造美好生活、逐步实现全体人民共同富裕的时代</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全体中华儿女勠力同心、奋力实现中华民族伟大复兴中国梦的时代</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E、</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我国不断为人类作出更大贡献的时代</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全党要更加自觉地增强____、____、____、____,既不走封闭僵化的老路,也不走改旗易帜的邪路,保持政治定力,坚持实干兴邦,始终坚持和发展中国特色社会主义。</w:t>
      </w:r>
    </w:p>
    <w:p>
      <w:pPr>
        <w:keepNext w:val="0"/>
        <w:keepLines w:val="0"/>
        <w:widowControl/>
        <w:numPr>
          <w:ilvl w:val="0"/>
          <w:numId w:val="3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道路自信</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理论自信</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制度自信</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文化自信</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3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E、</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思想自信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 我的答案：ABCD得分：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中国特色社会主义,既坚持了科学社会主义基本原则,又根据时代条件赋予其鲜明的中国特色。鲜明的中国特色体现为 ____。</w:t>
      </w:r>
    </w:p>
    <w:p>
      <w:pPr>
        <w:keepNext w:val="0"/>
        <w:keepLines w:val="0"/>
        <w:widowControl/>
        <w:numPr>
          <w:ilvl w:val="0"/>
          <w:numId w:val="4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从领导力量上来看,中国共产党是最高政治领导力量</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从国体和政体上来看,实行人民民主专政的国体和人民代表大会制度的政体</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从经济制度上来看,坚持公有制为主体、多种所有制经济共同发展,坚持按劳分配为主体、多种分配方式并存,实行社会主义市场经济体制</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从意识形态来看,坚守马克思主义信仰、共产主义远大理想、中国特色社会主义共同理想</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E、</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从根本立场上来看,坚持以人民为中心,不断促进人的全面发展,实现全体人民共同富裕</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中国特色社会主义进入了新时代的判断,是基于( )。</w:t>
      </w:r>
    </w:p>
    <w:p>
      <w:pPr>
        <w:keepNext w:val="0"/>
        <w:keepLines w:val="0"/>
        <w:widowControl/>
        <w:numPr>
          <w:ilvl w:val="0"/>
          <w:numId w:val="4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我国基本国情发生了新变化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4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社会主要矛盾发生新变化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党的主要任务发生新变化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中国和世界关系发生新变化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BCD 我的答案：BCD得分：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新时代的伟大变革,在      上具有里程碑意义。</w:t>
      </w:r>
    </w:p>
    <w:p>
      <w:pPr>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党史</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新中国史</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改革开放史</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社会主义发展史</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E、</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中华民族发展史</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坚持和发展中国特色社会主义的总任务是        。</w:t>
      </w:r>
    </w:p>
    <w:p>
      <w:pPr>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实现社会主义现代化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实现祖国统一</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实现中华民族伟大复兴</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实现世界和平</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E、</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实现全面建设小康社会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AC 我的答案：AC得分：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习近平指出,中国梦的本质是       。</w:t>
      </w:r>
    </w:p>
    <w:p>
      <w:pPr>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国家富强</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民主法治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人民幸福</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民族振兴</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E、</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世界和平</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ACD 我的答案：ACD得分：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本世纪中叶,在基本实现现代化的基础上,建成    的社会主义现代化强国。</w:t>
      </w:r>
    </w:p>
    <w:p>
      <w:pPr>
        <w:keepNext w:val="0"/>
        <w:keepLines w:val="0"/>
        <w:widowControl/>
        <w:numPr>
          <w:ilvl w:val="0"/>
          <w:numId w:val="4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富强</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民主</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文明</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和谐</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E、</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美丽</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中国式现代化的中国特色体现在____。</w:t>
      </w:r>
    </w:p>
    <w:p>
      <w:pPr>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中国的现代化是人口规模巨大的现代化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中国的现代化是全体人民共同富裕的现代化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中国的现代化是物质文明和精神文明相协调的现代化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中国的现代化是人与自然和谐共生的现代化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E、</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中国的现代化是走和平发展道路的现代化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推进中国式现代化需要牢牢把握的重大原则有____。</w:t>
      </w:r>
    </w:p>
    <w:p>
      <w:pPr>
        <w:keepNext w:val="0"/>
        <w:keepLines w:val="0"/>
        <w:widowControl/>
        <w:numPr>
          <w:ilvl w:val="0"/>
          <w:numId w:val="4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坚持和加强党的全面领导</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坚持中国特色社会主义道路</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坚持以人民为中心的发展思想</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坚持深化改革开放</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E、</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坚持发扬斗争精神</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党政军民学,东西南北中,党是领导一切的,是最高的政治领导力量。党是最高政治领导力量,主要体现在____。</w:t>
      </w:r>
    </w:p>
    <w:p>
      <w:pPr>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引领政治方向</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统领政治体系</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决断重大事项</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领导社会治理</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 我的答案：ABCD得分：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党的领导是全面的,体现在____。</w:t>
      </w:r>
    </w:p>
    <w:p>
      <w:pPr>
        <w:keepNext w:val="0"/>
        <w:keepLines w:val="0"/>
        <w:widowControl/>
        <w:numPr>
          <w:ilvl w:val="0"/>
          <w:numId w:val="4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领导对象要全面</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领导内容要全面</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领导过程要全面</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4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领导方式要全面</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 我的答案：ABCD得分：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中国共产党是最高政治领导力量,党的领导是    </w:t>
      </w:r>
    </w:p>
    <w:p>
      <w:pPr>
        <w:keepNext w:val="0"/>
        <w:keepLines w:val="0"/>
        <w:widowControl/>
        <w:numPr>
          <w:ilvl w:val="0"/>
          <w:numId w:val="5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全面的</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系统的</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整体的</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局部的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 我的答案：ABC得分：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中国共产党作为最高政治领导力量,    </w:t>
      </w:r>
    </w:p>
    <w:p>
      <w:pPr>
        <w:keepNext w:val="0"/>
        <w:keepLines w:val="0"/>
        <w:widowControl/>
        <w:numPr>
          <w:ilvl w:val="0"/>
          <w:numId w:val="5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得到了最大广大人民群众的支持和拥护,得到了各民主党派、各团体、各民族、各阶层、各界人士的支持和拥护</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是由我国国家性质和政治制度体系决定的</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是由中华民族伟大复兴事业决定的</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是由我国国体和政体决定的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 我的答案：ABC得分：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关于中国共产党是中国特色社会主义制度的最大优势,以下正确的是    </w:t>
      </w:r>
    </w:p>
    <w:p>
      <w:pPr>
        <w:keepNext w:val="0"/>
        <w:keepLines w:val="0"/>
        <w:widowControl/>
        <w:numPr>
          <w:ilvl w:val="0"/>
          <w:numId w:val="5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中国共产党以马克思主义作为行动指南,在实践中不断推进马克思主义中国化时代化,为坚持和完善中国特色社会主义制度提供强大理论优势</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中国共产党的自身优势是中国特色社会主义制度优势的主要来源</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中国共产党能够集中全党全国力量、凝聚全民族共同意志,在各项事业中发挥总揽全局、协调各方的作用,确保中国特色社会主义制度的显著优势充分彰显</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只有坚持党的领导,才能更好发挥党和国家的各方面优势,更好推动中国特色社会主义事业不断向前发展</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 我的答案：ABCD得分：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习近平新时代中国特色社会主义思想创立的时代背景是(    )</w:t>
      </w:r>
    </w:p>
    <w:p>
      <w:pPr>
        <w:keepNext w:val="0"/>
        <w:keepLines w:val="0"/>
        <w:widowControl/>
        <w:numPr>
          <w:ilvl w:val="0"/>
          <w:numId w:val="5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世界百年未有之大变局加速演进</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中华民族伟大复兴进入关键时期</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中国式现代化全面推进拓展</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科学社会主义在21世纪的中国焕发新的蓬勃生机</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E、</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中国共产党自我革命开辟新的境界</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)决定了中国必然走适合自己特点的现代化道路。</w:t>
      </w:r>
    </w:p>
    <w:p>
      <w:pPr>
        <w:keepNext w:val="0"/>
        <w:keepLines w:val="0"/>
        <w:widowControl/>
        <w:numPr>
          <w:ilvl w:val="0"/>
          <w:numId w:val="5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独特的文化传统</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独特的历史命运</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独特的基本国情</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独特的发展方式</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 我的答案：ABC得分：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习近平新时代中国特色社会主义思想回答了( )重大时代课题。</w:t>
      </w:r>
    </w:p>
    <w:p>
      <w:pPr>
        <w:keepNext w:val="0"/>
        <w:keepLines w:val="0"/>
        <w:widowControl/>
        <w:numPr>
          <w:ilvl w:val="0"/>
          <w:numId w:val="5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新时代坚持和发展什么样的中国特色社会主义、怎样坚持和发展中国特色社会主义</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建设什么样的社会主义现代化强国、怎样建设社会主义现代化强国</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建设什么样的长期执政的马克思主义政党、怎样建设长期执政的马克思主义政党</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建设什么美好的世界、怎样建设美好世界</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 我的答案：ABC得分：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习近平新时代中国特色社会主义思想是当代中国马克思主义、二十一世纪马克思主义,是(   )的时代精华,实现了马克思主义中国化时代化新的飞跃。</w:t>
      </w:r>
    </w:p>
    <w:p>
      <w:pPr>
        <w:keepNext w:val="0"/>
        <w:keepLines w:val="0"/>
        <w:widowControl/>
        <w:numPr>
          <w:ilvl w:val="0"/>
          <w:numId w:val="5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中华文化</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中华品格</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5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中国精神</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中国力量</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AC 我的答案：AC得分：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习近平新时代中国特色社会主义思想是马克思主义基本原理(  )的重大成果,是坚持“两个结合”的光辉典范。</w:t>
      </w:r>
    </w:p>
    <w:p>
      <w:pPr>
        <w:keepNext w:val="0"/>
        <w:keepLines w:val="0"/>
        <w:widowControl/>
        <w:numPr>
          <w:ilvl w:val="0"/>
          <w:numId w:val="5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A、</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同中国具体实际相结合</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B、</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同中华优秀传统文化相结合</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同中国精神</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5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eastAsia"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同民族特色</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 我的答案：AB得分： 1.3分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line="400" w:lineRule="atLeast"/>
        <w:ind w:left="0" w:right="0"/>
        <w:rPr>
          <w:rFonts w:hint="eastAsia" w:asciiTheme="minorHAnsi" w:hAnsiTheme="minorHAnsi" w:eastAsiaTheme="minorEastAsia" w:cstheme="minorBidi"/>
          <w:b w:val="0"/>
          <w:bCs w:val="0"/>
          <w:kern w:val="2"/>
          <w:sz w:val="21"/>
          <w:szCs w:val="24"/>
          <w:lang w:val="en-US" w:eastAsia="zh-CN" w:bidi="ar-SA"/>
        </w:rPr>
      </w:pPr>
      <w:r>
        <w:rPr>
          <w:rFonts w:hint="eastAsia" w:asciiTheme="minorHAnsi" w:hAnsiTheme="minorHAnsi" w:eastAsiaTheme="minorEastAsia" w:cstheme="minorBidi"/>
          <w:b w:val="0"/>
          <w:bCs w:val="0"/>
          <w:kern w:val="2"/>
          <w:sz w:val="21"/>
          <w:szCs w:val="24"/>
          <w:lang w:val="en-US" w:eastAsia="zh-CN" w:bidi="ar-SA"/>
        </w:rPr>
        <w:t>三.判断题（共24题,31.2分）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中国梦归根到底是国家的梦、</w:t>
      </w:r>
      <w:r>
        <w:rPr>
          <w:rFonts w:hint="default" w:asciiTheme="minorHAnsi" w:hAnsiTheme="minorHAnsi" w:eastAsiaTheme="minorEastAsia" w:cstheme="minorBidi"/>
          <w:b w:val="0"/>
          <w:bCs w:val="0"/>
          <w:kern w:val="2"/>
          <w:sz w:val="21"/>
          <w:szCs w:val="24"/>
          <w:highlight w:val="yellow"/>
          <w:lang w:val="en-US" w:eastAsia="zh-CN" w:bidi="ar-SA"/>
        </w:rPr>
        <w:t>民族</w:t>
      </w:r>
      <w:r>
        <w:rPr>
          <w:rFonts w:hint="eastAsia" w:cstheme="minorBidi"/>
          <w:b w:val="0"/>
          <w:bCs w:val="0"/>
          <w:kern w:val="2"/>
          <w:sz w:val="21"/>
          <w:szCs w:val="24"/>
          <w:highlight w:val="yellow"/>
          <w:lang w:val="en-US" w:eastAsia="zh-CN" w:bidi="ar-SA"/>
        </w:rPr>
        <w:t>（人民）</w:t>
      </w:r>
      <w:r>
        <w:rPr>
          <w:rFonts w:hint="default" w:asciiTheme="minorHAnsi" w:hAnsiTheme="minorHAnsi" w:eastAsiaTheme="minorEastAsia" w:cstheme="minorBidi"/>
          <w:b w:val="0"/>
          <w:bCs w:val="0"/>
          <w:kern w:val="2"/>
          <w:sz w:val="21"/>
          <w:szCs w:val="24"/>
          <w:lang w:val="en-US" w:eastAsia="zh-CN" w:bidi="ar-SA"/>
        </w:rPr>
        <w:t>的梦。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欧美国家率先走向现代化,这意味着后发国家必须跟在后面亦步亦趋,遵守西方现代化的标准。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式现代化的本质要求是:坚持中国共产党领导,坚持中国特色社会主义,实现高质量发展,发展全过程人民民主,丰富人民精神世界,实现全体人民共同富裕,促进人与自然和谐共生,推动构建人类命运共同体,创造人类文明新形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全面建成小康社会,更重要的也是更难做到的是“小康”</w:t>
      </w:r>
      <w:r>
        <w:rPr>
          <w:rFonts w:hint="eastAsia" w:cstheme="minorBidi"/>
          <w:b w:val="0"/>
          <w:bCs w:val="0"/>
          <w:kern w:val="2"/>
          <w:sz w:val="21"/>
          <w:szCs w:val="24"/>
          <w:highlight w:val="yellow"/>
          <w:lang w:val="en-US" w:eastAsia="zh-CN" w:bidi="ar-SA"/>
        </w:rPr>
        <w:t>（“全面”）</w:t>
      </w:r>
      <w:r>
        <w:rPr>
          <w:rFonts w:hint="default" w:asciiTheme="minorHAnsi" w:hAnsiTheme="minorHAnsi" w:eastAsiaTheme="minorEastAsia" w:cstheme="minorBidi"/>
          <w:b w:val="0"/>
          <w:bCs w:val="0"/>
          <w:kern w:val="2"/>
          <w:sz w:val="21"/>
          <w:szCs w:val="24"/>
          <w:lang w:val="en-US" w:eastAsia="zh-CN" w:bidi="ar-SA"/>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全面建成小康社会,高质量完成了社会主义现代化建设“三步走”战略的</w:t>
      </w:r>
      <w:r>
        <w:rPr>
          <w:rFonts w:hint="default" w:asciiTheme="minorHAnsi" w:hAnsiTheme="minorHAnsi" w:eastAsiaTheme="minorEastAsia" w:cstheme="minorBidi"/>
          <w:b w:val="0"/>
          <w:bCs w:val="0"/>
          <w:kern w:val="2"/>
          <w:sz w:val="21"/>
          <w:szCs w:val="24"/>
          <w:highlight w:val="yellow"/>
          <w:lang w:val="en-US" w:eastAsia="zh-CN" w:bidi="ar-SA"/>
        </w:rPr>
        <w:t>第一步</w:t>
      </w:r>
      <w:r>
        <w:rPr>
          <w:rFonts w:hint="eastAsia" w:cstheme="minorBidi"/>
          <w:b w:val="0"/>
          <w:bCs w:val="0"/>
          <w:kern w:val="2"/>
          <w:sz w:val="21"/>
          <w:szCs w:val="24"/>
          <w:highlight w:val="yellow"/>
          <w:lang w:val="en-US" w:eastAsia="zh-CN" w:bidi="ar-SA"/>
        </w:rPr>
        <w:t>（第二步）</w:t>
      </w:r>
      <w:r>
        <w:rPr>
          <w:rFonts w:hint="default" w:asciiTheme="minorHAnsi" w:hAnsiTheme="minorHAnsi" w:eastAsiaTheme="minorEastAsia" w:cstheme="minorBidi"/>
          <w:b w:val="0"/>
          <w:bCs w:val="0"/>
          <w:kern w:val="2"/>
          <w:sz w:val="21"/>
          <w:szCs w:val="24"/>
          <w:highlight w:val="yellow"/>
          <w:lang w:val="en-US" w:eastAsia="zh-CN" w:bidi="ar-SA"/>
        </w:rPr>
        <w:t>,</w:t>
      </w:r>
      <w:r>
        <w:rPr>
          <w:rFonts w:hint="default" w:asciiTheme="minorHAnsi" w:hAnsiTheme="minorHAnsi" w:eastAsiaTheme="minorEastAsia" w:cstheme="minorBidi"/>
          <w:b w:val="0"/>
          <w:bCs w:val="0"/>
          <w:kern w:val="2"/>
          <w:sz w:val="21"/>
          <w:szCs w:val="24"/>
          <w:lang w:val="en-US" w:eastAsia="zh-CN" w:bidi="ar-SA"/>
        </w:rPr>
        <w:t>使中华民族伟大复兴向前迈出新的一大步。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中国式现代化无法超越西方式现代化理论和实践。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团结奋斗是中国共产党和中国人民最显著的精神标识,是中国人民创造历史伟业的必由之路。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物质富足、精神富有是社会主义现代化的根本要求。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全面建成社会主义现代化国家的战略安排,把基本实现社会主义现代化的时间提前了</w:t>
      </w:r>
      <w:r>
        <w:rPr>
          <w:rFonts w:hint="default" w:asciiTheme="minorHAnsi" w:hAnsiTheme="minorHAnsi" w:eastAsiaTheme="minorEastAsia" w:cstheme="minorBidi"/>
          <w:b w:val="0"/>
          <w:bCs w:val="0"/>
          <w:kern w:val="2"/>
          <w:sz w:val="21"/>
          <w:szCs w:val="24"/>
          <w:highlight w:val="yellow"/>
          <w:lang w:val="en-US" w:eastAsia="zh-CN" w:bidi="ar-SA"/>
        </w:rPr>
        <w:t>20</w:t>
      </w:r>
      <w:r>
        <w:rPr>
          <w:rFonts w:hint="eastAsia" w:cstheme="minorBidi"/>
          <w:b w:val="0"/>
          <w:bCs w:val="0"/>
          <w:kern w:val="2"/>
          <w:sz w:val="21"/>
          <w:szCs w:val="24"/>
          <w:highlight w:val="yellow"/>
          <w:lang w:val="en-US" w:eastAsia="zh-CN" w:bidi="ar-SA"/>
        </w:rPr>
        <w:t>（15）</w:t>
      </w:r>
      <w:r>
        <w:rPr>
          <w:rFonts w:hint="default" w:asciiTheme="minorHAnsi" w:hAnsiTheme="minorHAnsi" w:eastAsiaTheme="minorEastAsia" w:cstheme="minorBidi"/>
          <w:b w:val="0"/>
          <w:bCs w:val="0"/>
          <w:kern w:val="2"/>
          <w:sz w:val="21"/>
          <w:szCs w:val="24"/>
          <w:lang w:val="en-US" w:eastAsia="zh-CN" w:bidi="ar-SA"/>
        </w:rPr>
        <w:t>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中国共产党团结带领中国人民追求民族复兴的历史,也是一部不断探索现代化道路的历史。</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走自己的路,是党的全部理论和实践立足点,更是党百年奋斗得出的历史结论。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中国特色社会主义是社会主义,不是别的什么主义。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新时代推进社会革命不需要拘泥举什么旗、走什么路,只要能发展生产力就好。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坚持和发展中国特色社会主义是一篇大文章,</w:t>
      </w:r>
      <w:r>
        <w:rPr>
          <w:rFonts w:hint="default" w:asciiTheme="minorHAnsi" w:hAnsiTheme="minorHAnsi" w:eastAsiaTheme="minorEastAsia" w:cstheme="minorBidi"/>
          <w:b w:val="0"/>
          <w:bCs w:val="0"/>
          <w:kern w:val="2"/>
          <w:sz w:val="21"/>
          <w:szCs w:val="24"/>
          <w:highlight w:val="yellow"/>
          <w:lang w:val="en-US" w:eastAsia="zh-CN" w:bidi="ar-SA"/>
        </w:rPr>
        <w:t>毛泽东同志</w:t>
      </w:r>
      <w:r>
        <w:rPr>
          <w:rFonts w:hint="default" w:asciiTheme="minorHAnsi" w:hAnsiTheme="minorHAnsi" w:eastAsiaTheme="minorEastAsia" w:cstheme="minorBidi"/>
          <w:b w:val="0"/>
          <w:bCs w:val="0"/>
          <w:kern w:val="2"/>
          <w:sz w:val="21"/>
          <w:szCs w:val="24"/>
          <w:lang w:val="en-US" w:eastAsia="zh-CN" w:bidi="ar-SA"/>
        </w:rPr>
        <w:t>为它确定了基本思路和基本原则。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中国特色社会主义写出了科学社会主义的“新版本”,同时中国特色社会主义也是简单延续我国历史文化的母版。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中国共产党领导是实现中华民族伟大复兴的根本保证。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中国共产党是中国特色社会主义事业的坚强领导核心。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中国共产党领导关系中国特色社会主义的性质、方向和命运。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维护党中央权威和集中统一领导,是一个成熟的马克思主义执政党的重大建党原则。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群众组织力</w:t>
      </w:r>
      <w:r>
        <w:rPr>
          <w:rFonts w:hint="eastAsia" w:cstheme="minorBidi"/>
          <w:b w:val="0"/>
          <w:bCs w:val="0"/>
          <w:kern w:val="2"/>
          <w:sz w:val="21"/>
          <w:szCs w:val="24"/>
          <w:highlight w:val="yellow"/>
          <w:lang w:val="en-US" w:eastAsia="zh-CN" w:bidi="ar-SA"/>
        </w:rPr>
        <w:t>(政治能力）</w:t>
      </w:r>
      <w:r>
        <w:rPr>
          <w:rFonts w:hint="default" w:asciiTheme="minorHAnsi" w:hAnsiTheme="minorHAnsi" w:eastAsiaTheme="minorEastAsia" w:cstheme="minorBidi"/>
          <w:b w:val="0"/>
          <w:bCs w:val="0"/>
          <w:kern w:val="2"/>
          <w:sz w:val="21"/>
          <w:szCs w:val="24"/>
          <w:lang w:val="en-US" w:eastAsia="zh-CN" w:bidi="ar-SA"/>
        </w:rPr>
        <w:t>是马克思主义政党第一位的能力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社会号召力是党的先进性和感召力的重要体现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党的领导是党和国家的根本所在、命运所在。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人民代表大会制度</w:t>
      </w:r>
      <w:r>
        <w:rPr>
          <w:rFonts w:hint="eastAsia" w:cstheme="minorBidi"/>
          <w:b w:val="0"/>
          <w:bCs w:val="0"/>
          <w:kern w:val="2"/>
          <w:sz w:val="21"/>
          <w:szCs w:val="24"/>
          <w:highlight w:val="yellow"/>
          <w:lang w:val="en-US" w:eastAsia="zh-CN" w:bidi="ar-SA"/>
        </w:rPr>
        <w:t>（党的领导制度）</w:t>
      </w:r>
      <w:r>
        <w:rPr>
          <w:rFonts w:hint="default" w:asciiTheme="minorHAnsi" w:hAnsiTheme="minorHAnsi" w:eastAsiaTheme="minorEastAsia" w:cstheme="minorBidi"/>
          <w:b w:val="0"/>
          <w:bCs w:val="0"/>
          <w:kern w:val="2"/>
          <w:sz w:val="21"/>
          <w:szCs w:val="24"/>
          <w:lang w:val="en-US" w:eastAsia="zh-CN" w:bidi="ar-SA"/>
        </w:rPr>
        <w:t>在我国国家政治制度体系中居于统领地位。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党的领导是全面的、系统的、整体的,也就是说</w:t>
      </w:r>
      <w:r>
        <w:rPr>
          <w:rFonts w:hint="default" w:asciiTheme="minorHAnsi" w:hAnsiTheme="minorHAnsi" w:eastAsiaTheme="minorEastAsia" w:cstheme="minorBidi"/>
          <w:b w:val="0"/>
          <w:bCs w:val="0"/>
          <w:kern w:val="2"/>
          <w:sz w:val="21"/>
          <w:szCs w:val="24"/>
          <w:highlight w:val="yellow"/>
          <w:lang w:val="en-US" w:eastAsia="zh-CN" w:bidi="ar-SA"/>
        </w:rPr>
        <w:t>党组织包揽包办一切</w:t>
      </w:r>
      <w:r>
        <w:rPr>
          <w:rFonts w:hint="default" w:asciiTheme="minorHAnsi" w:hAnsiTheme="minorHAnsi" w:eastAsiaTheme="minorEastAsia" w:cstheme="minorBidi"/>
          <w:b w:val="0"/>
          <w:bCs w:val="0"/>
          <w:kern w:val="2"/>
          <w:sz w:val="21"/>
          <w:szCs w:val="24"/>
          <w:lang w:val="en-US" w:eastAsia="zh-CN" w:bidi="ar-SA"/>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r>
        <w:rPr>
          <w:rFonts w:hint="default" w:asciiTheme="minorHAnsi" w:hAnsiTheme="minorHAnsi" w:eastAsiaTheme="minorEastAsia" w:cstheme="minorBidi"/>
          <w:b w:val="0"/>
          <w:bCs w:val="0"/>
          <w:kern w:val="2"/>
          <w:sz w:val="21"/>
          <w:szCs w:val="24"/>
          <w:highlight w:val="yellow"/>
          <w:lang w:val="en-US" w:eastAsia="zh-CN" w:bidi="ar-SA"/>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line="400" w:lineRule="atLeast"/>
        <w:ind w:left="0" w:right="0"/>
        <w:rPr>
          <w:rFonts w:hint="default" w:asciiTheme="minorHAnsi" w:hAnsiTheme="minorHAnsi" w:eastAsiaTheme="minorEastAsia" w:cstheme="minorBidi"/>
          <w:b w:val="0"/>
          <w:bCs w:val="0"/>
          <w:kern w:val="2"/>
          <w:sz w:val="21"/>
          <w:szCs w:val="24"/>
          <w:lang w:val="en-US" w:eastAsia="zh-CN" w:bidi="ar-SA"/>
        </w:rPr>
      </w:pPr>
      <w:r>
        <w:rPr>
          <w:rFonts w:hint="eastAsia" w:asciiTheme="minorHAnsi" w:hAnsiTheme="minorHAnsi" w:eastAsiaTheme="minorEastAsia" w:cstheme="minorBidi"/>
          <w:b w:val="0"/>
          <w:bCs w:val="0"/>
          <w:kern w:val="2"/>
          <w:sz w:val="21"/>
          <w:szCs w:val="24"/>
          <w:lang w:val="en-US" w:eastAsia="zh-CN" w:bidi="ar-SA"/>
        </w:rPr>
        <w:t>一.单选题（共39题,46.8分）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)是新时代我国经济社会发展的鲜明主题。</w:t>
      </w:r>
    </w:p>
    <w:p>
      <w:pPr>
        <w:keepNext w:val="0"/>
        <w:keepLines w:val="0"/>
        <w:widowControl/>
        <w:numPr>
          <w:ilvl w:val="0"/>
          <w:numId w:val="5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改革开放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5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中国式现代化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5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全过程人民民主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5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D、</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高质量发展</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全面建成小康社会、实现第一个百年奋斗目标之后，我们要乘势而上开启全面建设社会主义现代化国家新征程、向第二个百年奋斗目标进军，这标志着我国进入了一个(  )。</w:t>
      </w:r>
    </w:p>
    <w:p>
      <w:pPr>
        <w:keepNext w:val="0"/>
        <w:keepLines w:val="0"/>
        <w:widowControl/>
        <w:numPr>
          <w:ilvl w:val="0"/>
          <w:numId w:val="5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新发展理念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5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新历史方位</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5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新发展阶段</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5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新发展格局</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开放是国家繁荣发展的必由之路，注重的是解决()问题。</w:t>
      </w:r>
    </w:p>
    <w:p>
      <w:pPr>
        <w:keepNext w:val="0"/>
        <w:keepLines w:val="0"/>
        <w:widowControl/>
        <w:numPr>
          <w:ilvl w:val="0"/>
          <w:numId w:val="6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发展动力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发展不平衡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highlight w:val="yellow"/>
          <w:lang w:val="en-US" w:eastAsia="zh-CN" w:bidi="ar-SA"/>
        </w:rPr>
      </w:pPr>
      <w:r>
        <w:rPr>
          <w:rFonts w:hint="default" w:asciiTheme="minorHAnsi" w:hAnsiTheme="minorHAnsi" w:eastAsiaTheme="minorEastAsia" w:cstheme="minorBidi"/>
          <w:b w:val="0"/>
          <w:bCs w:val="0"/>
          <w:kern w:val="2"/>
          <w:sz w:val="21"/>
          <w:szCs w:val="24"/>
          <w:highlight w:val="yellow"/>
          <w:lang w:val="en-US" w:eastAsia="zh-CN" w:bidi="ar-SA"/>
        </w:rPr>
        <w:t>C、</w:t>
      </w:r>
      <w:r>
        <w:rPr>
          <w:rFonts w:hint="default" w:asciiTheme="minorHAnsi" w:hAnsiTheme="minorHAnsi" w:eastAsiaTheme="minorEastAsia" w:cstheme="minorBidi"/>
          <w:b w:val="0"/>
          <w:bCs w:val="0"/>
          <w:kern w:val="2"/>
          <w:sz w:val="21"/>
          <w:szCs w:val="24"/>
          <w:highlight w:val="yellow"/>
          <w:lang w:val="en-US" w:eastAsia="zh-CN" w:bidi="ar-SA"/>
        </w:rPr>
        <w:fldChar w:fldCharType="begin"/>
      </w:r>
      <w:r>
        <w:rPr>
          <w:rFonts w:hint="default" w:asciiTheme="minorHAnsi" w:hAnsiTheme="minorHAnsi" w:eastAsiaTheme="minorEastAsia" w:cstheme="minorBidi"/>
          <w:b w:val="0"/>
          <w:bCs w:val="0"/>
          <w:kern w:val="2"/>
          <w:sz w:val="21"/>
          <w:szCs w:val="24"/>
          <w:highlight w:val="yellow"/>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highlight w:val="yellow"/>
          <w:lang w:val="en-US" w:eastAsia="zh-CN" w:bidi="ar-SA"/>
        </w:rPr>
        <w:fldChar w:fldCharType="separate"/>
      </w:r>
      <w:r>
        <w:rPr>
          <w:rFonts w:hint="default" w:asciiTheme="minorHAnsi" w:hAnsiTheme="minorHAnsi" w:eastAsiaTheme="minorEastAsia" w:cstheme="minorBidi"/>
          <w:b w:val="0"/>
          <w:bCs w:val="0"/>
          <w:kern w:val="2"/>
          <w:sz w:val="21"/>
          <w:szCs w:val="24"/>
          <w:highlight w:val="yellow"/>
          <w:lang w:val="en-US" w:eastAsia="zh-CN" w:bidi="ar-SA"/>
        </w:rPr>
        <w:t>发展内外联动</w:t>
      </w:r>
      <w:r>
        <w:rPr>
          <w:rFonts w:hint="default" w:asciiTheme="minorHAnsi" w:hAnsiTheme="minorHAnsi" w:eastAsiaTheme="minorEastAsia" w:cstheme="minorBidi"/>
          <w:b w:val="0"/>
          <w:bCs w:val="0"/>
          <w:kern w:val="2"/>
          <w:sz w:val="21"/>
          <w:szCs w:val="24"/>
          <w:highlight w:val="yellow"/>
          <w:lang w:val="en-US" w:eastAsia="zh-CN" w:bidi="ar-SA"/>
        </w:rPr>
        <w:fldChar w:fldCharType="end"/>
      </w:r>
    </w:p>
    <w:p>
      <w:pPr>
        <w:keepNext w:val="0"/>
        <w:keepLines w:val="0"/>
        <w:widowControl/>
        <w:numPr>
          <w:ilvl w:val="0"/>
          <w:numId w:val="6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社会公平正义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)是全面建设社会主义现代化国家的首要任务。</w:t>
      </w:r>
    </w:p>
    <w:p>
      <w:pPr>
        <w:keepNext w:val="0"/>
        <w:keepLines w:val="0"/>
        <w:widowControl/>
        <w:numPr>
          <w:ilvl w:val="0"/>
          <w:numId w:val="6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建设文化强国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高质量发展</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改革开放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坚持党的领导</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构建高水平社会主义市场经济体制，关键是要处理好(  )的关系。</w:t>
      </w:r>
    </w:p>
    <w:p>
      <w:pPr>
        <w:keepNext w:val="0"/>
        <w:keepLines w:val="0"/>
        <w:widowControl/>
        <w:numPr>
          <w:ilvl w:val="0"/>
          <w:numId w:val="6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发展和稳定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改革和开放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政府和市场</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流通和分配</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)是社会主义现代化强国的根基。</w:t>
      </w:r>
    </w:p>
    <w:p>
      <w:pPr>
        <w:keepNext w:val="0"/>
        <w:keepLines w:val="0"/>
        <w:widowControl/>
        <w:numPr>
          <w:ilvl w:val="0"/>
          <w:numId w:val="6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工业强国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文化强国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农业强国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交通强国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实施乡村振兴战略的总目标是( )。</w:t>
      </w:r>
    </w:p>
    <w:p>
      <w:pPr>
        <w:keepNext w:val="0"/>
        <w:keepLines w:val="0"/>
        <w:widowControl/>
        <w:numPr>
          <w:ilvl w:val="0"/>
          <w:numId w:val="6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建立健全城乡融合发展体制机制和政策体系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走中国特色社会主义乡村振兴道路</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农业农村现代化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发展生态低碳农业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人民民主是社会主义的(  )。</w:t>
      </w:r>
    </w:p>
    <w:p>
      <w:pPr>
        <w:keepNext w:val="0"/>
        <w:keepLines w:val="0"/>
        <w:widowControl/>
        <w:numPr>
          <w:ilvl w:val="0"/>
          <w:numId w:val="6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特征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标志</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生命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活力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制度优势是一个政党、 一个国家的最大优势。坚定中国特色社会主义制度自信，首先要(   )</w:t>
      </w:r>
    </w:p>
    <w:p>
      <w:pPr>
        <w:keepNext w:val="0"/>
        <w:keepLines w:val="0"/>
        <w:widowControl/>
        <w:numPr>
          <w:ilvl w:val="0"/>
          <w:numId w:val="6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坚定对社会主义基本经济制度的自信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坚定对中国特色社会主义政治制度的自信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坚定对中国传统文化的自信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坚定对马克思主义立场观点方法的自信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全过程人民民主是社会主义民主政治的(  )，是最广泛、最真实、最管用的民主。</w:t>
      </w:r>
    </w:p>
    <w:p>
      <w:pPr>
        <w:keepNext w:val="0"/>
        <w:keepLines w:val="0"/>
        <w:widowControl/>
        <w:numPr>
          <w:ilvl w:val="0"/>
          <w:numId w:val="6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根本特征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本质属性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本质特征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基本属性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国家各方面事业和各方面工作，必须坚持(  )的发展思想，不断满足人民日益增长的美好生活需要，促进人的全面发展。</w:t>
      </w:r>
    </w:p>
    <w:p>
      <w:pPr>
        <w:keepNext w:val="0"/>
        <w:keepLines w:val="0"/>
        <w:widowControl/>
        <w:numPr>
          <w:ilvl w:val="0"/>
          <w:numId w:val="6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以人民为中心</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以经济建设为中心</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以政治建设为中心</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以社会和谐发展为中心</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)是中国发展全过程人民民主的根本保证。</w:t>
      </w:r>
    </w:p>
    <w:p>
      <w:pPr>
        <w:keepNext w:val="0"/>
        <w:keepLines w:val="0"/>
        <w:widowControl/>
        <w:numPr>
          <w:ilvl w:val="0"/>
          <w:numId w:val="6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中国共产党的领导</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人民当家作主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依法治国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6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政治体制改革</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)是坚持党的领导、人民当家作主、依法治国有机统一的根本政治制度安排。</w:t>
      </w:r>
    </w:p>
    <w:p>
      <w:pPr>
        <w:keepNext w:val="0"/>
        <w:keepLines w:val="0"/>
        <w:widowControl/>
        <w:numPr>
          <w:ilvl w:val="0"/>
          <w:numId w:val="7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人民代表大会制度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多党合作和政治协商制度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民族区域自治制度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基层群众自治制度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统一战线是凝聚人心、汇聚力量的强大法宝。统一战线最鲜明的特征是(  )</w:t>
      </w:r>
    </w:p>
    <w:p>
      <w:pPr>
        <w:keepNext w:val="0"/>
        <w:keepLines w:val="0"/>
        <w:widowControl/>
        <w:numPr>
          <w:ilvl w:val="0"/>
          <w:numId w:val="7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人民至上</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求同存异</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党的领导</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团结奋斗</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新时代，统一战线面临的时和势、肩负的使命和任务发生了重大变化。新时代爱国统一战线的历史责任是(  )。</w:t>
      </w:r>
    </w:p>
    <w:p>
      <w:pPr>
        <w:keepNext w:val="0"/>
        <w:keepLines w:val="0"/>
        <w:widowControl/>
        <w:numPr>
          <w:ilvl w:val="0"/>
          <w:numId w:val="7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高举爱国主义、社会主义旗帜</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促进中华儿女大团结</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坚持和完善中国特色社会主义制度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巩固和维护国家安全的民心基础</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)是更基础、更广泛、更深厚的自信，是一个国家、民族发展中最基本、最深沉、最持久的力量。</w:t>
      </w:r>
    </w:p>
    <w:p>
      <w:pPr>
        <w:keepNext w:val="0"/>
        <w:keepLines w:val="0"/>
        <w:widowControl/>
        <w:numPr>
          <w:ilvl w:val="0"/>
          <w:numId w:val="7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道路自信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理论自信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制度自信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文化自信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中华民族伟大复兴以文化繁荣兴盛为(  )。</w:t>
      </w:r>
    </w:p>
    <w:p>
      <w:pPr>
        <w:keepNext w:val="0"/>
        <w:keepLines w:val="0"/>
        <w:widowControl/>
        <w:numPr>
          <w:ilvl w:val="0"/>
          <w:numId w:val="7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重要标志</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精神支撑</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重要条件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可靠保证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习近平总书记强调，(   )关乎旗帜、关乎道路、关乎国家安全，决定文化前进方向和道路。</w:t>
      </w:r>
    </w:p>
    <w:p>
      <w:pPr>
        <w:keepNext w:val="0"/>
        <w:keepLines w:val="0"/>
        <w:widowControl/>
        <w:numPr>
          <w:ilvl w:val="0"/>
          <w:numId w:val="7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意识形态</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政治制度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经济制度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政党制度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)是我们坚定文化自信的现实基础。</w:t>
      </w:r>
    </w:p>
    <w:p>
      <w:pPr>
        <w:keepNext w:val="0"/>
        <w:keepLines w:val="0"/>
        <w:widowControl/>
        <w:numPr>
          <w:ilvl w:val="0"/>
          <w:numId w:val="7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中华优秀传统文化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革命文化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社会主义先进文化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中国特色社会主义伟大实践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)是文化的生命所在，是文化的本质特征。</w:t>
      </w:r>
    </w:p>
    <w:p>
      <w:pPr>
        <w:keepNext w:val="0"/>
        <w:keepLines w:val="0"/>
        <w:widowControl/>
        <w:numPr>
          <w:ilvl w:val="0"/>
          <w:numId w:val="7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创新创造</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传承发展</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怀旧复古</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批判继承</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以( )为源头的中国共产党人精神谱系，是党带领人民战胜艰难险阻、取得一个又一个伟大胜利的精神丰碑，是中华民族的宝贵精神财富。</w:t>
      </w:r>
    </w:p>
    <w:p>
      <w:pPr>
        <w:keepNext w:val="0"/>
        <w:keepLines w:val="0"/>
        <w:widowControl/>
        <w:numPr>
          <w:ilvl w:val="0"/>
          <w:numId w:val="7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伟大建党精神</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红船精神</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井冈山精神</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长征精神</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()是社会主义意识形态的旗帜和灵魂。</w:t>
      </w:r>
    </w:p>
    <w:p>
      <w:pPr>
        <w:keepNext w:val="0"/>
        <w:keepLines w:val="0"/>
        <w:widowControl/>
        <w:numPr>
          <w:ilvl w:val="0"/>
          <w:numId w:val="7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党的领导</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马克思主义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核心价值观</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7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共产主义远大理想</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社会主义核心价值观的内容中(    )体现了社会层面的价值要求。</w:t>
      </w:r>
    </w:p>
    <w:p>
      <w:pPr>
        <w:keepNext w:val="0"/>
        <w:keepLines w:val="0"/>
        <w:widowControl/>
        <w:numPr>
          <w:ilvl w:val="0"/>
          <w:numId w:val="8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富强、民主、文明、和谐</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富强、民主、爱国、友善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自由、平等、公正、法治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爱国、敬业、诚信、友善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)是我们坚定文化自信的深厚基础。</w:t>
      </w:r>
    </w:p>
    <w:p>
      <w:pPr>
        <w:keepNext w:val="0"/>
        <w:keepLines w:val="0"/>
        <w:widowControl/>
        <w:numPr>
          <w:ilvl w:val="0"/>
          <w:numId w:val="8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中华优秀传统文化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革命文化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社会主义先进文化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中国特色社会主义伟大实践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)是新闻舆论工作的根本原则。</w:t>
      </w:r>
    </w:p>
    <w:p>
      <w:pPr>
        <w:keepNext w:val="0"/>
        <w:keepLines w:val="0"/>
        <w:widowControl/>
        <w:numPr>
          <w:ilvl w:val="0"/>
          <w:numId w:val="8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党性原则</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真实性原则</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及时性原则</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主动性原则</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中华文明的(  )从根本上决定了中华民族交往交流交融的历史取向，决定了中国各宗教信仰多元并存的和谐格局，决定了中华文化对世界文明兼收并蓄的开放胸怀。</w:t>
      </w:r>
    </w:p>
    <w:p>
      <w:pPr>
        <w:keepNext w:val="0"/>
        <w:keepLines w:val="0"/>
        <w:widowControl/>
        <w:numPr>
          <w:ilvl w:val="0"/>
          <w:numId w:val="8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连续性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创新性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包容性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和平性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()是重要的发展理念，也是推进现代化建设的重大原则。</w:t>
      </w:r>
    </w:p>
    <w:p>
      <w:pPr>
        <w:keepNext w:val="0"/>
        <w:keepLines w:val="0"/>
        <w:widowControl/>
        <w:numPr>
          <w:ilvl w:val="0"/>
          <w:numId w:val="8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只要金山银山，不要绿水青山</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只要绿水青山，不要金山银山</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绿水青山就是金山银山</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以绿色青山换取金山银山</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)是中国特色社会主义的本质要求，注重的是解决社会公平正义问题。</w:t>
      </w:r>
    </w:p>
    <w:p>
      <w:pPr>
        <w:keepNext w:val="0"/>
        <w:keepLines w:val="0"/>
        <w:widowControl/>
        <w:numPr>
          <w:ilvl w:val="0"/>
          <w:numId w:val="8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创新</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协调</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开放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共享</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()是全面建设社会主义现代化国家的重要目标，也是满足人民日益增长的优美生态环境需要的必然要求。</w:t>
      </w:r>
    </w:p>
    <w:p>
      <w:pPr>
        <w:keepNext w:val="0"/>
        <w:keepLines w:val="0"/>
        <w:widowControl/>
        <w:numPr>
          <w:ilvl w:val="0"/>
          <w:numId w:val="8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建设富强中国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建设和谐中国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建设美丽中国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建设法治中国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推进()是破解资源环境约束突出问题、实现可持续发展的迫切需要，是一场广泛而深刻的经济社会系统性变革。</w:t>
      </w:r>
    </w:p>
    <w:p>
      <w:pPr>
        <w:keepNext w:val="0"/>
        <w:keepLines w:val="0"/>
        <w:widowControl/>
        <w:numPr>
          <w:ilvl w:val="0"/>
          <w:numId w:val="8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“双碳”工作</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“双减”工作</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健全绿色发展的保障体系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荒漠化、石漠化、水土流失综合治理</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全面建设社会主义现代化国家、全面推进中华民族伟大复兴，关键在(    ).</w:t>
      </w:r>
    </w:p>
    <w:p>
      <w:pPr>
        <w:keepNext w:val="0"/>
        <w:keepLines w:val="0"/>
        <w:widowControl/>
        <w:numPr>
          <w:ilvl w:val="0"/>
          <w:numId w:val="8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人民</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政府</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党员</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坚持党要管党、全面从严治党，以党的(    )为统领。</w:t>
      </w:r>
    </w:p>
    <w:p>
      <w:pPr>
        <w:keepNext w:val="0"/>
        <w:keepLines w:val="0"/>
        <w:widowControl/>
        <w:numPr>
          <w:ilvl w:val="0"/>
          <w:numId w:val="8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政治建设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思想建设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组织建设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8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作风建设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)是新时代党的建设的鲜明专题。</w:t>
      </w:r>
    </w:p>
    <w:p>
      <w:pPr>
        <w:keepNext w:val="0"/>
        <w:keepLines w:val="0"/>
        <w:widowControl/>
        <w:numPr>
          <w:ilvl w:val="0"/>
          <w:numId w:val="9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反腐败斗争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作风建设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思想建设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全面从严治党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经过不懈努力，党找到了(    )这一跳出治乱兴衰历史周期率的第二个答案，确保党永远不变质、不变色、不变味。</w:t>
      </w:r>
    </w:p>
    <w:p>
      <w:pPr>
        <w:keepNext w:val="0"/>
        <w:keepLines w:val="0"/>
        <w:widowControl/>
        <w:numPr>
          <w:ilvl w:val="0"/>
          <w:numId w:val="9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新发展理念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自我革命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自我完善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总体国家安全观</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新形势下党执政面临的“四大危险”中最大的危险是(   )。</w:t>
      </w:r>
    </w:p>
    <w:p>
      <w:pPr>
        <w:keepNext w:val="0"/>
        <w:keepLines w:val="0"/>
        <w:widowControl/>
        <w:numPr>
          <w:ilvl w:val="0"/>
          <w:numId w:val="9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能力不足危险</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脱离群众危险</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消极腐败危险</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动力不足考验</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 我的答案：B得分：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)是党永葆生机活力、走好新的赶考之路的必由之路。</w:t>
      </w:r>
    </w:p>
    <w:p>
      <w:pPr>
        <w:keepNext w:val="0"/>
        <w:keepLines w:val="0"/>
        <w:widowControl/>
        <w:numPr>
          <w:ilvl w:val="0"/>
          <w:numId w:val="9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勇于自我革命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开拓创新</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与时俱进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全面从严治党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D 我的答案：D得分：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党的二十大报告指出，要坚持不懈用(    )凝心铸魂，全面加强党的思想建设，加强理想信念教育，引导全党牢记党的宗旨，自觉做共产主义远大理想和中国特色社会主义共同理想的坚定信仰者和忠实实践者。</w:t>
      </w:r>
    </w:p>
    <w:p>
      <w:pPr>
        <w:keepNext w:val="0"/>
        <w:keepLines w:val="0"/>
        <w:widowControl/>
        <w:numPr>
          <w:ilvl w:val="0"/>
          <w:numId w:val="9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马克思主义理论</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中国特色社会主义理论体系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习近平新时代中国特色社会主义思想</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毛泽东思想</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C 我的答案：C得分：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)是我们党区别于其他政党的显著标志。</w:t>
      </w:r>
    </w:p>
    <w:p>
      <w:pPr>
        <w:keepNext w:val="0"/>
        <w:keepLines w:val="0"/>
        <w:widowControl/>
        <w:numPr>
          <w:ilvl w:val="0"/>
          <w:numId w:val="9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勇于自我革命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勇于创新</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勇于挑战</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勇于突破</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党的十九大强调，党的(    )是党的根本性建设，要摆在首位。</w:t>
      </w:r>
    </w:p>
    <w:p>
      <w:pPr>
        <w:keepNext w:val="0"/>
        <w:keepLines w:val="0"/>
        <w:widowControl/>
        <w:numPr>
          <w:ilvl w:val="0"/>
          <w:numId w:val="9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政治建设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思想建设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组织建设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作风建设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 我的答案：A得分： 1.2分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line="400" w:lineRule="atLeast"/>
        <w:ind w:left="0" w:right="0"/>
        <w:rPr>
          <w:rFonts w:hint="eastAsia" w:asciiTheme="minorHAnsi" w:hAnsiTheme="minorHAnsi" w:eastAsiaTheme="minorEastAsia" w:cstheme="minorBidi"/>
          <w:b w:val="0"/>
          <w:bCs w:val="0"/>
          <w:kern w:val="2"/>
          <w:sz w:val="21"/>
          <w:szCs w:val="24"/>
          <w:lang w:val="en-US" w:eastAsia="zh-CN" w:bidi="ar-SA"/>
        </w:rPr>
      </w:pPr>
      <w:r>
        <w:rPr>
          <w:rFonts w:hint="eastAsia" w:asciiTheme="minorHAnsi" w:hAnsiTheme="minorHAnsi" w:eastAsiaTheme="minorEastAsia" w:cstheme="minorBidi"/>
          <w:b w:val="0"/>
          <w:bCs w:val="0"/>
          <w:kern w:val="2"/>
          <w:sz w:val="21"/>
          <w:szCs w:val="24"/>
          <w:lang w:val="en-US" w:eastAsia="zh-CN" w:bidi="ar-SA"/>
        </w:rPr>
        <w:t>二.多选题（共20题,25.9分）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新时代抓发展，必须更加突出发展理念，坚定不移贯彻()的新发展理念。</w:t>
      </w:r>
    </w:p>
    <w:p>
      <w:pPr>
        <w:keepNext w:val="0"/>
        <w:keepLines w:val="0"/>
        <w:widowControl/>
        <w:numPr>
          <w:ilvl w:val="0"/>
          <w:numId w:val="9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创新</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协调</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绿色</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开放</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E、</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共享</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1.2分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社会主义基本经济制度包括( )。</w:t>
      </w:r>
    </w:p>
    <w:p>
      <w:pPr>
        <w:keepNext w:val="0"/>
        <w:keepLines w:val="0"/>
        <w:widowControl/>
        <w:numPr>
          <w:ilvl w:val="0"/>
          <w:numId w:val="9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公有制为主体、多种所有制经济共同发展</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按劳分配为主体、多种分配方式并存</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市场经济体制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社会主义市场经济体制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ABD 我的答案：ABD得分：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非公有制经济包括( )</w:t>
      </w:r>
    </w:p>
    <w:p>
      <w:pPr>
        <w:keepNext w:val="0"/>
        <w:keepLines w:val="0"/>
        <w:widowControl/>
        <w:numPr>
          <w:ilvl w:val="0"/>
          <w:numId w:val="9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个体经济</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私营经济</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港澳台投资经济</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外商投资经济</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9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E、</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混合所有制经济中的非国有成分和非集体成分</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全面建成新发展格局任重道远，必须(  )</w:t>
      </w:r>
    </w:p>
    <w:p>
      <w:pPr>
        <w:keepNext w:val="0"/>
        <w:keepLines w:val="0"/>
        <w:widowControl/>
        <w:numPr>
          <w:ilvl w:val="0"/>
          <w:numId w:val="10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着力推动实施扩大内需战略同深化供给侧结构性改革有机结合</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着力发展实体经济</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着力加快科技自立自强</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着力推动产业链供应链优化升级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 我的答案：ABCD得分：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关于新发展阶段，表述正确的是(  )。</w:t>
      </w:r>
    </w:p>
    <w:p>
      <w:pPr>
        <w:keepNext w:val="0"/>
        <w:keepLines w:val="0"/>
        <w:widowControl/>
        <w:numPr>
          <w:ilvl w:val="0"/>
          <w:numId w:val="10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是我国社会主义初级阶段历史进程中的一个重要阶段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是社会主义初级阶段之外的一个重要阶段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是中国共产党带领人民迎来站起来、富起来到强起来历史性跨越的新阶段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是全面建设社会主义现代化国家、向第二个百年奋斗目标进军的重要阶段</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ACD 我的答案：ACD得分：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人民民主是社会主义的生命，没有民主就没有(  )，就没有(  )，就没有(   )。</w:t>
      </w:r>
    </w:p>
    <w:p>
      <w:pPr>
        <w:keepNext w:val="0"/>
        <w:keepLines w:val="0"/>
        <w:widowControl/>
        <w:numPr>
          <w:ilvl w:val="0"/>
          <w:numId w:val="10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中国特色社会主义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社会主义的现代化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中华民族伟大复兴</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ACD 我的答案：ACD得分：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我国全过程人民民主实现(  )相统一。</w:t>
      </w:r>
    </w:p>
    <w:p>
      <w:pPr>
        <w:keepNext w:val="0"/>
        <w:keepLines w:val="0"/>
        <w:widowControl/>
        <w:numPr>
          <w:ilvl w:val="0"/>
          <w:numId w:val="10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过程民主和成果民主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程序民主和实质民主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直接民主和间接民主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人民民主和国家意志</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 我的答案：ABCD得分：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全过程人民民主是(   )的民主, 是最广泛、最真实、最管用的社会主义民主。</w:t>
      </w:r>
    </w:p>
    <w:p>
      <w:pPr>
        <w:keepNext w:val="0"/>
        <w:keepLines w:val="0"/>
        <w:widowControl/>
        <w:numPr>
          <w:ilvl w:val="0"/>
          <w:numId w:val="10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全链条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全方位</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全覆盖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全社会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 我的答案：ABC得分：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协商民主是中国社会主义民主政治中(  )民主形式。</w:t>
      </w:r>
    </w:p>
    <w:p>
      <w:pPr>
        <w:keepNext w:val="0"/>
        <w:keepLines w:val="0"/>
        <w:widowControl/>
        <w:numPr>
          <w:ilvl w:val="0"/>
          <w:numId w:val="10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独特的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独有的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独到的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独立的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 我的答案：ABC得分：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坚持()的根本方向，是决定社会主义文化事业前途命运的关键。</w:t>
      </w:r>
    </w:p>
    <w:p>
      <w:pPr>
        <w:keepNext w:val="0"/>
        <w:keepLines w:val="0"/>
        <w:widowControl/>
        <w:numPr>
          <w:ilvl w:val="0"/>
          <w:numId w:val="10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为人民服务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为市场服务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为社会主义服务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为执政党服务</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AC 我的答案：AC得分：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一个国家的文化软实力，从根本上说，取决于其核心价值观的( )</w:t>
      </w:r>
    </w:p>
    <w:p>
      <w:pPr>
        <w:keepNext w:val="0"/>
        <w:keepLines w:val="0"/>
        <w:widowControl/>
        <w:numPr>
          <w:ilvl w:val="0"/>
          <w:numId w:val="10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生命力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影响力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凝聚力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7"/>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感召力</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ACD 我的答案：ACD得分：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中华优秀传统文化有很多重要元素，共同塑造出中华文明()的突出特性。</w:t>
      </w:r>
    </w:p>
    <w:p>
      <w:pPr>
        <w:keepNext w:val="0"/>
        <w:keepLines w:val="0"/>
        <w:widowControl/>
        <w:numPr>
          <w:ilvl w:val="0"/>
          <w:numId w:val="10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连续性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创新性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统一性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包容性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8"/>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E、</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和平性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ABCDE 我的答案：ABCDE得分：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)是全面建设社会主义现代化国家的内在要求。</w:t>
      </w:r>
    </w:p>
    <w:p>
      <w:pPr>
        <w:keepNext w:val="0"/>
        <w:keepLines w:val="0"/>
        <w:widowControl/>
        <w:numPr>
          <w:ilvl w:val="0"/>
          <w:numId w:val="10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尊重自然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顺应自然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保护自然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09"/>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改造自然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 我的答案：ABC得分：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只有实行(  ),才能为生态文明建设提供可靠保障。</w:t>
      </w:r>
    </w:p>
    <w:p>
      <w:pPr>
        <w:keepNext w:val="0"/>
        <w:keepLines w:val="0"/>
        <w:widowControl/>
        <w:numPr>
          <w:ilvl w:val="0"/>
          <w:numId w:val="11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最严厉的经济处罚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最严格的制度</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最严厉的行政处罚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0"/>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最严密的法治</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BD 我的答案：BD得分：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新形势下党执政面临的“四大考验”包括长期执政考验、(      )</w:t>
      </w:r>
    </w:p>
    <w:p>
      <w:pPr>
        <w:keepNext w:val="0"/>
        <w:keepLines w:val="0"/>
        <w:widowControl/>
        <w:numPr>
          <w:ilvl w:val="0"/>
          <w:numId w:val="11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改革开放考验</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市场经济考验</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外部环境考验</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1"/>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管党治党考验</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 我的答案：ABC得分：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二十大报告指出，中国共产党立志于中华民族千秋伟业，致力于人类和平与发展崇高事业，全党同志(      )</w:t>
      </w:r>
    </w:p>
    <w:p>
      <w:pPr>
        <w:keepNext w:val="0"/>
        <w:keepLines w:val="0"/>
        <w:widowControl/>
        <w:numPr>
          <w:ilvl w:val="0"/>
          <w:numId w:val="11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务必不忘初心、牢记使命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务必谦虚谨慎、艰苦奋斗</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务必贯彻好群众路线</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2"/>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务必敢于斗争、善于斗争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ABD 我的答案：ABD得分：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党的十八大以来，我们坚持党要管党、全面从严治党，坚持问题导向，以整治“四风”为突破口，“四风”包括:形式主义、(    )</w:t>
      </w:r>
    </w:p>
    <w:p>
      <w:pPr>
        <w:keepNext w:val="0"/>
        <w:keepLines w:val="0"/>
        <w:widowControl/>
        <w:numPr>
          <w:ilvl w:val="0"/>
          <w:numId w:val="11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官僚主义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享乐主义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奢靡之风</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3"/>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利己主义</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 我的答案：ABC得分：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“四个全面”战略布局包括( )。</w:t>
      </w:r>
    </w:p>
    <w:p>
      <w:pPr>
        <w:keepNext w:val="0"/>
        <w:keepLines w:val="0"/>
        <w:widowControl/>
        <w:numPr>
          <w:ilvl w:val="0"/>
          <w:numId w:val="11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全面建设社会主义现代化国家</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全面深化改革</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全面依法治国</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4"/>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全面从严治党</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 我的答案：ABCD得分：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我们要落实新时代党的建设总要求，健全全面从严治党体系，全面推进党的(     )</w:t>
      </w:r>
    </w:p>
    <w:p>
      <w:pPr>
        <w:keepNext w:val="0"/>
        <w:keepLines w:val="0"/>
        <w:widowControl/>
        <w:numPr>
          <w:ilvl w:val="0"/>
          <w:numId w:val="11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自我净化</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自我完善</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自我革新</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5"/>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自我提高</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 我的答案：ABCD得分： 1.3分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全面建成新发展格局任重道远，必须(  )</w:t>
      </w:r>
    </w:p>
    <w:p>
      <w:pPr>
        <w:keepNext w:val="0"/>
        <w:keepLines w:val="0"/>
        <w:widowControl/>
        <w:numPr>
          <w:ilvl w:val="0"/>
          <w:numId w:val="11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A、</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着力推动实施扩大内需战略同深化供给侧结构性改革有机结合</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B、</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着力发展实体经济</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C、</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着力加快科技自立自强</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numPr>
          <w:ilvl w:val="0"/>
          <w:numId w:val="116"/>
        </w:numPr>
        <w:suppressLineNumbers w:val="0"/>
        <w:pBdr>
          <w:top w:val="none" w:color="auto" w:sz="0" w:space="0"/>
          <w:left w:val="none" w:color="auto" w:sz="0" w:space="0"/>
          <w:bottom w:val="none" w:color="auto" w:sz="0" w:space="0"/>
          <w:right w:val="none" w:color="auto" w:sz="0" w:space="0"/>
        </w:pBdr>
        <w:spacing w:before="100" w:beforeAutospacing="0" w:after="0" w:afterAutospacing="0" w:line="280" w:lineRule="atLeast"/>
        <w:ind w:left="0" w:right="0" w:hanging="360"/>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D、</w:t>
      </w:r>
      <w:r>
        <w:rPr>
          <w:rFonts w:hint="default" w:asciiTheme="minorHAnsi" w:hAnsiTheme="minorHAnsi" w:eastAsiaTheme="minorEastAsia" w:cstheme="minorBidi"/>
          <w:b w:val="0"/>
          <w:bCs w:val="0"/>
          <w:kern w:val="2"/>
          <w:sz w:val="21"/>
          <w:szCs w:val="24"/>
          <w:lang w:val="en-US" w:eastAsia="zh-CN" w:bidi="ar-SA"/>
        </w:rPr>
        <w:fldChar w:fldCharType="begin"/>
      </w:r>
      <w:r>
        <w:rPr>
          <w:rFonts w:hint="default" w:asciiTheme="minorHAnsi" w:hAnsiTheme="minorHAnsi" w:eastAsiaTheme="minorEastAsia" w:cstheme="minorBidi"/>
          <w:b w:val="0"/>
          <w:bCs w:val="0"/>
          <w:kern w:val="2"/>
          <w:sz w:val="21"/>
          <w:szCs w:val="24"/>
          <w:lang w:val="en-US" w:eastAsia="zh-CN" w:bidi="ar-SA"/>
        </w:rPr>
        <w:instrText xml:space="preserve"> HYPERLINK "javascript:void(0)" </w:instrText>
      </w:r>
      <w:r>
        <w:rPr>
          <w:rFonts w:hint="default" w:asciiTheme="minorHAnsi" w:hAnsiTheme="minorHAnsi" w:eastAsiaTheme="minorEastAsia" w:cstheme="minorBidi"/>
          <w:b w:val="0"/>
          <w:bCs w:val="0"/>
          <w:kern w:val="2"/>
          <w:sz w:val="21"/>
          <w:szCs w:val="24"/>
          <w:lang w:val="en-US" w:eastAsia="zh-CN" w:bidi="ar-SA"/>
        </w:rPr>
        <w:fldChar w:fldCharType="separate"/>
      </w:r>
      <w:r>
        <w:rPr>
          <w:rFonts w:hint="default" w:asciiTheme="minorHAnsi" w:hAnsiTheme="minorHAnsi" w:eastAsiaTheme="minorEastAsia" w:cstheme="minorBidi"/>
          <w:b w:val="0"/>
          <w:bCs w:val="0"/>
          <w:kern w:val="2"/>
          <w:sz w:val="21"/>
          <w:szCs w:val="24"/>
          <w:lang w:val="en-US" w:eastAsia="zh-CN" w:bidi="ar-SA"/>
        </w:rPr>
        <w:t>着力推动产业链供应链优化升级</w:t>
      </w:r>
      <w:r>
        <w:rPr>
          <w:rFonts w:hint="default" w:asciiTheme="minorHAnsi" w:hAnsiTheme="minorHAnsi" w:eastAsiaTheme="minorEastAsia" w:cstheme="minorBidi"/>
          <w:b w:val="0"/>
          <w:bCs w:val="0"/>
          <w:kern w:val="2"/>
          <w:sz w:val="21"/>
          <w:szCs w:val="24"/>
          <w:lang w:val="en-US" w:eastAsia="zh-CN" w:bidi="ar-SA"/>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正确答案： ABCD 我的答案：ABCD得分： 1.3分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line="400" w:lineRule="atLeast"/>
        <w:ind w:left="0" w:right="0"/>
        <w:rPr>
          <w:rFonts w:hint="eastAsia" w:asciiTheme="minorHAnsi" w:hAnsiTheme="minorHAnsi" w:eastAsiaTheme="minorEastAsia" w:cstheme="minorBidi"/>
          <w:b w:val="0"/>
          <w:bCs w:val="0"/>
          <w:kern w:val="2"/>
          <w:sz w:val="21"/>
          <w:szCs w:val="24"/>
          <w:lang w:val="en-US" w:eastAsia="zh-CN" w:bidi="ar-SA"/>
        </w:rPr>
      </w:pPr>
      <w:r>
        <w:rPr>
          <w:rFonts w:hint="eastAsia" w:asciiTheme="minorHAnsi" w:hAnsiTheme="minorHAnsi" w:eastAsiaTheme="minorEastAsia" w:cstheme="minorBidi"/>
          <w:b w:val="0"/>
          <w:bCs w:val="0"/>
          <w:kern w:val="2"/>
          <w:sz w:val="21"/>
          <w:szCs w:val="24"/>
          <w:lang w:val="en-US" w:eastAsia="zh-CN" w:bidi="ar-SA"/>
        </w:rPr>
        <w:t>三.判断题（共21题,27.3分）</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构建新发展格局是开放的国内国际双循环，不是封闭的国内单循环。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实体经济是一国经济的立身之本、财富之源。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全面建设社会主义现代化国家，最艰巨最繁重的任务在农村，最广泛最深厚的基础依然在农村。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促进区域协调发展，就是要求各地区在经济发展上达到同一水平。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迈上新征程，我国民营经济只能壮大，不能弱化。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社会主义市场经济条件下，公有制经济与非公有制经济具有不同的功能和优势。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民主是全人类共同价值，是人类精神文明发展的成果。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协商民主是全过程人民民主的重要体现。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评判一种民主形式好不好，实践最有说服力，人民最有发言权。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国家强大、民族兴盛、社会发展，不仅需要高度发达的物质文明，也需要高度繁荣的精神文明。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党的十八大以来，以习近平同志为核心的党中央将意识形态工作作为党的一项非常重要的工作。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新闻舆论工作处在意识形态斗争前沿，是治国理政、定国安邦的大事。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社会主义核心价值观一经提出，无需达成共识，便能在社会生活中发挥重要作用。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文明是现代化国家的显著标志。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生态环境是重大经济问题，也是关系党的使命宗旨的重大政治问题、关系民生福祉的重大社会问题。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共建清洁美丽世界，应该坚持共同无差别的责任原则。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17</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实现“双碳”目标，是国际社会强加于我国的要求。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政治建设是党永葆生机活力、走好新的赶考之路的必由之路。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19</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建设堪当民族复兴重任的高素质干部队伍，要坚持德才兼备、以德为先、五湖四海、任人唯贤，树立选人用人正确导向。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全面从严治党，需要一体推进不敢腐、不能腐、不想腐。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keepNext w:val="0"/>
        <w:keepLines w:val="0"/>
        <w:widowControl/>
        <w:suppressLineNumbers w:val="0"/>
        <w:pBdr>
          <w:top w:val="single" w:color="CCCCCC" w:sz="4" w:space="5"/>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21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50" w:lineRule="atLeast"/>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中国共产党的不懈奋斗史，就是一部伟大的自我革命和伟大社会革命相互促进的历史。</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我的答案：√ 得分： 1.3分正确答案：√</w:t>
      </w:r>
    </w:p>
    <w:p>
      <w:pPr>
        <w:numPr>
          <w:ilvl w:val="0"/>
          <w:numId w:val="0"/>
        </w:numPr>
        <w:jc w:val="both"/>
        <w:rPr>
          <w:rFonts w:hint="default"/>
          <w:b/>
          <w:bCs/>
          <w:sz w:val="36"/>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CAA6B"/>
    <w:multiLevelType w:val="multilevel"/>
    <w:tmpl w:val="815CAA6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824999C8"/>
    <w:multiLevelType w:val="multilevel"/>
    <w:tmpl w:val="824999C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8598EBD5"/>
    <w:multiLevelType w:val="multilevel"/>
    <w:tmpl w:val="8598EBD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87377D5E"/>
    <w:multiLevelType w:val="multilevel"/>
    <w:tmpl w:val="87377D5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89F1BFFE"/>
    <w:multiLevelType w:val="multilevel"/>
    <w:tmpl w:val="89F1BFF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8D707C4F"/>
    <w:multiLevelType w:val="multilevel"/>
    <w:tmpl w:val="8D707C4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8D76A66B"/>
    <w:multiLevelType w:val="multilevel"/>
    <w:tmpl w:val="8D76A66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
    <w:nsid w:val="8E1FAA77"/>
    <w:multiLevelType w:val="multilevel"/>
    <w:tmpl w:val="8E1FAA7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
    <w:nsid w:val="8E9CD6EA"/>
    <w:multiLevelType w:val="multilevel"/>
    <w:tmpl w:val="8E9CD6E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
    <w:nsid w:val="960F9C74"/>
    <w:multiLevelType w:val="multilevel"/>
    <w:tmpl w:val="960F9C7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
    <w:nsid w:val="980762EB"/>
    <w:multiLevelType w:val="multilevel"/>
    <w:tmpl w:val="980762E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
    <w:nsid w:val="9935A45A"/>
    <w:multiLevelType w:val="multilevel"/>
    <w:tmpl w:val="9935A45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2">
    <w:nsid w:val="9BFD086D"/>
    <w:multiLevelType w:val="multilevel"/>
    <w:tmpl w:val="9BFD086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3">
    <w:nsid w:val="9DB9B6B9"/>
    <w:multiLevelType w:val="multilevel"/>
    <w:tmpl w:val="9DB9B6B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4">
    <w:nsid w:val="9E766895"/>
    <w:multiLevelType w:val="multilevel"/>
    <w:tmpl w:val="9E76689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5">
    <w:nsid w:val="A02CC277"/>
    <w:multiLevelType w:val="multilevel"/>
    <w:tmpl w:val="A02CC27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6">
    <w:nsid w:val="A0FEA203"/>
    <w:multiLevelType w:val="multilevel"/>
    <w:tmpl w:val="A0FEA20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7">
    <w:nsid w:val="A56E18BD"/>
    <w:multiLevelType w:val="multilevel"/>
    <w:tmpl w:val="A56E18B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8">
    <w:nsid w:val="A9A38695"/>
    <w:multiLevelType w:val="multilevel"/>
    <w:tmpl w:val="A9A3869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9">
    <w:nsid w:val="ADFC8808"/>
    <w:multiLevelType w:val="multilevel"/>
    <w:tmpl w:val="ADFC880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0">
    <w:nsid w:val="AEAFF852"/>
    <w:multiLevelType w:val="multilevel"/>
    <w:tmpl w:val="AEAFF85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1">
    <w:nsid w:val="B47FB154"/>
    <w:multiLevelType w:val="multilevel"/>
    <w:tmpl w:val="B47FB15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2">
    <w:nsid w:val="B4B06A4D"/>
    <w:multiLevelType w:val="multilevel"/>
    <w:tmpl w:val="B4B06A4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3">
    <w:nsid w:val="B91D48F2"/>
    <w:multiLevelType w:val="multilevel"/>
    <w:tmpl w:val="B91D48F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4">
    <w:nsid w:val="BA487208"/>
    <w:multiLevelType w:val="multilevel"/>
    <w:tmpl w:val="BA48720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5">
    <w:nsid w:val="BB15CC19"/>
    <w:multiLevelType w:val="multilevel"/>
    <w:tmpl w:val="BB15CC1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6">
    <w:nsid w:val="BB4DF0CD"/>
    <w:multiLevelType w:val="multilevel"/>
    <w:tmpl w:val="BB4DF0C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7">
    <w:nsid w:val="BB89508F"/>
    <w:multiLevelType w:val="multilevel"/>
    <w:tmpl w:val="BB89508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8">
    <w:nsid w:val="BFD3E138"/>
    <w:multiLevelType w:val="multilevel"/>
    <w:tmpl w:val="BFD3E13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9">
    <w:nsid w:val="BFF6E49E"/>
    <w:multiLevelType w:val="multilevel"/>
    <w:tmpl w:val="BFF6E49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0">
    <w:nsid w:val="C0C04C66"/>
    <w:multiLevelType w:val="multilevel"/>
    <w:tmpl w:val="C0C04C6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1">
    <w:nsid w:val="C1A42717"/>
    <w:multiLevelType w:val="multilevel"/>
    <w:tmpl w:val="C1A4271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2">
    <w:nsid w:val="C56F6092"/>
    <w:multiLevelType w:val="multilevel"/>
    <w:tmpl w:val="C56F609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3">
    <w:nsid w:val="C9197786"/>
    <w:multiLevelType w:val="multilevel"/>
    <w:tmpl w:val="C91977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4">
    <w:nsid w:val="C9471D18"/>
    <w:multiLevelType w:val="multilevel"/>
    <w:tmpl w:val="C9471D1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5">
    <w:nsid w:val="C9A54EEF"/>
    <w:multiLevelType w:val="multilevel"/>
    <w:tmpl w:val="C9A54EE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6">
    <w:nsid w:val="CE4D06F6"/>
    <w:multiLevelType w:val="multilevel"/>
    <w:tmpl w:val="CE4D06F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7">
    <w:nsid w:val="CF78184C"/>
    <w:multiLevelType w:val="multilevel"/>
    <w:tmpl w:val="CF78184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8">
    <w:nsid w:val="D03DAF32"/>
    <w:multiLevelType w:val="multilevel"/>
    <w:tmpl w:val="D03DAF3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9">
    <w:nsid w:val="D407C4C6"/>
    <w:multiLevelType w:val="multilevel"/>
    <w:tmpl w:val="D407C4C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0">
    <w:nsid w:val="D42BD01F"/>
    <w:multiLevelType w:val="multilevel"/>
    <w:tmpl w:val="D42BD01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1">
    <w:nsid w:val="D4C54371"/>
    <w:multiLevelType w:val="multilevel"/>
    <w:tmpl w:val="D4C5437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2">
    <w:nsid w:val="D89F4551"/>
    <w:multiLevelType w:val="multilevel"/>
    <w:tmpl w:val="D89F455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3">
    <w:nsid w:val="D8F1244F"/>
    <w:multiLevelType w:val="multilevel"/>
    <w:tmpl w:val="D8F1244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4">
    <w:nsid w:val="DA20E2AE"/>
    <w:multiLevelType w:val="multilevel"/>
    <w:tmpl w:val="DA20E2A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5">
    <w:nsid w:val="DA78BD64"/>
    <w:multiLevelType w:val="multilevel"/>
    <w:tmpl w:val="DA78BD6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6">
    <w:nsid w:val="DC9065AF"/>
    <w:multiLevelType w:val="multilevel"/>
    <w:tmpl w:val="DC9065A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7">
    <w:nsid w:val="DD021D64"/>
    <w:multiLevelType w:val="multilevel"/>
    <w:tmpl w:val="DD021D6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8">
    <w:nsid w:val="DF2946C6"/>
    <w:multiLevelType w:val="multilevel"/>
    <w:tmpl w:val="DF2946C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9">
    <w:nsid w:val="DF8C9275"/>
    <w:multiLevelType w:val="multilevel"/>
    <w:tmpl w:val="DF8C927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0">
    <w:nsid w:val="E1CF004E"/>
    <w:multiLevelType w:val="multilevel"/>
    <w:tmpl w:val="E1CF004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1">
    <w:nsid w:val="E5C29CA2"/>
    <w:multiLevelType w:val="multilevel"/>
    <w:tmpl w:val="E5C29CA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2">
    <w:nsid w:val="E5D43BBA"/>
    <w:multiLevelType w:val="multilevel"/>
    <w:tmpl w:val="E5D43BB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3">
    <w:nsid w:val="E5FA1E39"/>
    <w:multiLevelType w:val="multilevel"/>
    <w:tmpl w:val="E5FA1E3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4">
    <w:nsid w:val="EBB1B2A4"/>
    <w:multiLevelType w:val="multilevel"/>
    <w:tmpl w:val="EBB1B2A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5">
    <w:nsid w:val="EDE3F784"/>
    <w:multiLevelType w:val="multilevel"/>
    <w:tmpl w:val="EDE3F78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6">
    <w:nsid w:val="EF8F6CDA"/>
    <w:multiLevelType w:val="multilevel"/>
    <w:tmpl w:val="EF8F6CD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7">
    <w:nsid w:val="F055F981"/>
    <w:multiLevelType w:val="multilevel"/>
    <w:tmpl w:val="F055F98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8">
    <w:nsid w:val="F116BCD3"/>
    <w:multiLevelType w:val="multilevel"/>
    <w:tmpl w:val="F116BCD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9">
    <w:nsid w:val="F810B2CD"/>
    <w:multiLevelType w:val="multilevel"/>
    <w:tmpl w:val="F810B2C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0">
    <w:nsid w:val="F844221D"/>
    <w:multiLevelType w:val="multilevel"/>
    <w:tmpl w:val="F844221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1">
    <w:nsid w:val="028FA57F"/>
    <w:multiLevelType w:val="multilevel"/>
    <w:tmpl w:val="028FA57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2">
    <w:nsid w:val="049661CB"/>
    <w:multiLevelType w:val="multilevel"/>
    <w:tmpl w:val="049661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3">
    <w:nsid w:val="067705CD"/>
    <w:multiLevelType w:val="multilevel"/>
    <w:tmpl w:val="067705C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4">
    <w:nsid w:val="06FFDDA6"/>
    <w:multiLevelType w:val="multilevel"/>
    <w:tmpl w:val="06FFDDA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5">
    <w:nsid w:val="0D880986"/>
    <w:multiLevelType w:val="multilevel"/>
    <w:tmpl w:val="0D8809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6">
    <w:nsid w:val="0F52EECB"/>
    <w:multiLevelType w:val="multilevel"/>
    <w:tmpl w:val="0F52EE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7">
    <w:nsid w:val="1315B023"/>
    <w:multiLevelType w:val="multilevel"/>
    <w:tmpl w:val="1315B02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8">
    <w:nsid w:val="1349F811"/>
    <w:multiLevelType w:val="multilevel"/>
    <w:tmpl w:val="1349F81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9">
    <w:nsid w:val="147BC701"/>
    <w:multiLevelType w:val="multilevel"/>
    <w:tmpl w:val="147BC70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0">
    <w:nsid w:val="14E8F7EF"/>
    <w:multiLevelType w:val="multilevel"/>
    <w:tmpl w:val="14E8F7E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1">
    <w:nsid w:val="14F07BBA"/>
    <w:multiLevelType w:val="multilevel"/>
    <w:tmpl w:val="14F07BB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2">
    <w:nsid w:val="16BEC60B"/>
    <w:multiLevelType w:val="multilevel"/>
    <w:tmpl w:val="16BEC60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3">
    <w:nsid w:val="1ABFC34C"/>
    <w:multiLevelType w:val="multilevel"/>
    <w:tmpl w:val="1ABFC34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4">
    <w:nsid w:val="1B5E689A"/>
    <w:multiLevelType w:val="multilevel"/>
    <w:tmpl w:val="1B5E689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5">
    <w:nsid w:val="1F042067"/>
    <w:multiLevelType w:val="multilevel"/>
    <w:tmpl w:val="1F04206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6">
    <w:nsid w:val="25BEA6EC"/>
    <w:multiLevelType w:val="multilevel"/>
    <w:tmpl w:val="25BEA6E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7">
    <w:nsid w:val="27EC4416"/>
    <w:multiLevelType w:val="multilevel"/>
    <w:tmpl w:val="27EC441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8">
    <w:nsid w:val="2AF1DE21"/>
    <w:multiLevelType w:val="multilevel"/>
    <w:tmpl w:val="2AF1DE2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9">
    <w:nsid w:val="2B265510"/>
    <w:multiLevelType w:val="multilevel"/>
    <w:tmpl w:val="2B26551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0">
    <w:nsid w:val="2F72A6C8"/>
    <w:multiLevelType w:val="multilevel"/>
    <w:tmpl w:val="2F72A6C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1">
    <w:nsid w:val="31FF314C"/>
    <w:multiLevelType w:val="multilevel"/>
    <w:tmpl w:val="31FF314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2">
    <w:nsid w:val="336D03AC"/>
    <w:multiLevelType w:val="multilevel"/>
    <w:tmpl w:val="336D03A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3">
    <w:nsid w:val="33CB6254"/>
    <w:multiLevelType w:val="multilevel"/>
    <w:tmpl w:val="33CB625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4">
    <w:nsid w:val="3A8B7D1D"/>
    <w:multiLevelType w:val="multilevel"/>
    <w:tmpl w:val="3A8B7D1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5">
    <w:nsid w:val="3BB37DE9"/>
    <w:multiLevelType w:val="multilevel"/>
    <w:tmpl w:val="3BB37DE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6">
    <w:nsid w:val="40F7806B"/>
    <w:multiLevelType w:val="multilevel"/>
    <w:tmpl w:val="40F7806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7">
    <w:nsid w:val="4172407F"/>
    <w:multiLevelType w:val="multilevel"/>
    <w:tmpl w:val="4172407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8">
    <w:nsid w:val="43193A46"/>
    <w:multiLevelType w:val="multilevel"/>
    <w:tmpl w:val="43193A4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9">
    <w:nsid w:val="465141DA"/>
    <w:multiLevelType w:val="singleLevel"/>
    <w:tmpl w:val="465141DA"/>
    <w:lvl w:ilvl="0" w:tentative="0">
      <w:start w:val="1"/>
      <w:numFmt w:val="chineseCounting"/>
      <w:suff w:val="space"/>
      <w:lvlText w:val="第%1章"/>
      <w:lvlJc w:val="left"/>
      <w:rPr>
        <w:rFonts w:hint="eastAsia"/>
      </w:rPr>
    </w:lvl>
  </w:abstractNum>
  <w:abstractNum w:abstractNumId="90">
    <w:nsid w:val="4667D7D7"/>
    <w:multiLevelType w:val="multilevel"/>
    <w:tmpl w:val="4667D7D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1">
    <w:nsid w:val="474C136D"/>
    <w:multiLevelType w:val="multilevel"/>
    <w:tmpl w:val="474C136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2">
    <w:nsid w:val="48827777"/>
    <w:multiLevelType w:val="multilevel"/>
    <w:tmpl w:val="4882777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3">
    <w:nsid w:val="498F0C12"/>
    <w:multiLevelType w:val="multilevel"/>
    <w:tmpl w:val="498F0C1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4">
    <w:nsid w:val="4B437F9C"/>
    <w:multiLevelType w:val="multilevel"/>
    <w:tmpl w:val="4B437F9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5">
    <w:nsid w:val="4E842DCA"/>
    <w:multiLevelType w:val="multilevel"/>
    <w:tmpl w:val="4E842DC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6">
    <w:nsid w:val="4E8D22F2"/>
    <w:multiLevelType w:val="multilevel"/>
    <w:tmpl w:val="4E8D22F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7">
    <w:nsid w:val="54F21B23"/>
    <w:multiLevelType w:val="multilevel"/>
    <w:tmpl w:val="54F21B2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8">
    <w:nsid w:val="55F87FDE"/>
    <w:multiLevelType w:val="multilevel"/>
    <w:tmpl w:val="55F87FD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9">
    <w:nsid w:val="587DC433"/>
    <w:multiLevelType w:val="multilevel"/>
    <w:tmpl w:val="587DC43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0">
    <w:nsid w:val="5985B986"/>
    <w:multiLevelType w:val="multilevel"/>
    <w:tmpl w:val="5985B9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1">
    <w:nsid w:val="5A4FBC9A"/>
    <w:multiLevelType w:val="multilevel"/>
    <w:tmpl w:val="5A4FBC9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2">
    <w:nsid w:val="5D1522C5"/>
    <w:multiLevelType w:val="multilevel"/>
    <w:tmpl w:val="5D1522C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3">
    <w:nsid w:val="5F3B8891"/>
    <w:multiLevelType w:val="multilevel"/>
    <w:tmpl w:val="5F3B889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4">
    <w:nsid w:val="613C904D"/>
    <w:multiLevelType w:val="multilevel"/>
    <w:tmpl w:val="613C904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5">
    <w:nsid w:val="620DF149"/>
    <w:multiLevelType w:val="multilevel"/>
    <w:tmpl w:val="620DF14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6">
    <w:nsid w:val="6E0EE516"/>
    <w:multiLevelType w:val="multilevel"/>
    <w:tmpl w:val="6E0EE51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7">
    <w:nsid w:val="73E6E4F8"/>
    <w:multiLevelType w:val="multilevel"/>
    <w:tmpl w:val="73E6E4F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8">
    <w:nsid w:val="747E17CA"/>
    <w:multiLevelType w:val="multilevel"/>
    <w:tmpl w:val="747E17C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9">
    <w:nsid w:val="7486CD8F"/>
    <w:multiLevelType w:val="multilevel"/>
    <w:tmpl w:val="7486CD8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0">
    <w:nsid w:val="75907D6D"/>
    <w:multiLevelType w:val="multilevel"/>
    <w:tmpl w:val="75907D6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1">
    <w:nsid w:val="7645F5B9"/>
    <w:multiLevelType w:val="multilevel"/>
    <w:tmpl w:val="7645F5B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2">
    <w:nsid w:val="7685BF15"/>
    <w:multiLevelType w:val="multilevel"/>
    <w:tmpl w:val="7685BF1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3">
    <w:nsid w:val="79897AF2"/>
    <w:multiLevelType w:val="multilevel"/>
    <w:tmpl w:val="79897AF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4">
    <w:nsid w:val="7B915B2C"/>
    <w:multiLevelType w:val="multilevel"/>
    <w:tmpl w:val="7B915B2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5">
    <w:nsid w:val="7CAFC360"/>
    <w:multiLevelType w:val="multilevel"/>
    <w:tmpl w:val="7CAFC36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89"/>
  </w:num>
  <w:num w:numId="2">
    <w:abstractNumId w:val="112"/>
  </w:num>
  <w:num w:numId="3">
    <w:abstractNumId w:val="44"/>
  </w:num>
  <w:num w:numId="4">
    <w:abstractNumId w:val="50"/>
  </w:num>
  <w:num w:numId="5">
    <w:abstractNumId w:val="18"/>
  </w:num>
  <w:num w:numId="6">
    <w:abstractNumId w:val="98"/>
  </w:num>
  <w:num w:numId="7">
    <w:abstractNumId w:val="88"/>
  </w:num>
  <w:num w:numId="8">
    <w:abstractNumId w:val="73"/>
  </w:num>
  <w:num w:numId="9">
    <w:abstractNumId w:val="100"/>
  </w:num>
  <w:num w:numId="10">
    <w:abstractNumId w:val="75"/>
  </w:num>
  <w:num w:numId="11">
    <w:abstractNumId w:val="109"/>
  </w:num>
  <w:num w:numId="12">
    <w:abstractNumId w:val="66"/>
  </w:num>
  <w:num w:numId="13">
    <w:abstractNumId w:val="92"/>
  </w:num>
  <w:num w:numId="14">
    <w:abstractNumId w:val="22"/>
  </w:num>
  <w:num w:numId="15">
    <w:abstractNumId w:val="25"/>
  </w:num>
  <w:num w:numId="16">
    <w:abstractNumId w:val="57"/>
  </w:num>
  <w:num w:numId="17">
    <w:abstractNumId w:val="10"/>
  </w:num>
  <w:num w:numId="18">
    <w:abstractNumId w:val="28"/>
  </w:num>
  <w:num w:numId="19">
    <w:abstractNumId w:val="36"/>
  </w:num>
  <w:num w:numId="20">
    <w:abstractNumId w:val="37"/>
  </w:num>
  <w:num w:numId="21">
    <w:abstractNumId w:val="4"/>
  </w:num>
  <w:num w:numId="22">
    <w:abstractNumId w:val="35"/>
  </w:num>
  <w:num w:numId="23">
    <w:abstractNumId w:val="106"/>
  </w:num>
  <w:num w:numId="24">
    <w:abstractNumId w:val="61"/>
  </w:num>
  <w:num w:numId="25">
    <w:abstractNumId w:val="59"/>
  </w:num>
  <w:num w:numId="26">
    <w:abstractNumId w:val="93"/>
  </w:num>
  <w:num w:numId="27">
    <w:abstractNumId w:val="33"/>
  </w:num>
  <w:num w:numId="28">
    <w:abstractNumId w:val="15"/>
  </w:num>
  <w:num w:numId="29">
    <w:abstractNumId w:val="16"/>
  </w:num>
  <w:num w:numId="30">
    <w:abstractNumId w:val="17"/>
  </w:num>
  <w:num w:numId="31">
    <w:abstractNumId w:val="39"/>
  </w:num>
  <w:num w:numId="32">
    <w:abstractNumId w:val="81"/>
  </w:num>
  <w:num w:numId="33">
    <w:abstractNumId w:val="14"/>
  </w:num>
  <w:num w:numId="34">
    <w:abstractNumId w:val="77"/>
  </w:num>
  <w:num w:numId="35">
    <w:abstractNumId w:val="82"/>
  </w:num>
  <w:num w:numId="36">
    <w:abstractNumId w:val="55"/>
  </w:num>
  <w:num w:numId="37">
    <w:abstractNumId w:val="86"/>
  </w:num>
  <w:num w:numId="38">
    <w:abstractNumId w:val="103"/>
  </w:num>
  <w:num w:numId="39">
    <w:abstractNumId w:val="68"/>
  </w:num>
  <w:num w:numId="40">
    <w:abstractNumId w:val="107"/>
  </w:num>
  <w:num w:numId="41">
    <w:abstractNumId w:val="38"/>
  </w:num>
  <w:num w:numId="42">
    <w:abstractNumId w:val="24"/>
  </w:num>
  <w:num w:numId="43">
    <w:abstractNumId w:val="48"/>
  </w:num>
  <w:num w:numId="44">
    <w:abstractNumId w:val="70"/>
  </w:num>
  <w:num w:numId="45">
    <w:abstractNumId w:val="63"/>
  </w:num>
  <w:num w:numId="46">
    <w:abstractNumId w:val="5"/>
  </w:num>
  <w:num w:numId="47">
    <w:abstractNumId w:val="8"/>
  </w:num>
  <w:num w:numId="48">
    <w:abstractNumId w:val="51"/>
  </w:num>
  <w:num w:numId="49">
    <w:abstractNumId w:val="84"/>
  </w:num>
  <w:num w:numId="50">
    <w:abstractNumId w:val="41"/>
  </w:num>
  <w:num w:numId="51">
    <w:abstractNumId w:val="65"/>
  </w:num>
  <w:num w:numId="52">
    <w:abstractNumId w:val="34"/>
  </w:num>
  <w:num w:numId="53">
    <w:abstractNumId w:val="43"/>
  </w:num>
  <w:num w:numId="54">
    <w:abstractNumId w:val="69"/>
  </w:num>
  <w:num w:numId="55">
    <w:abstractNumId w:val="46"/>
  </w:num>
  <w:num w:numId="56">
    <w:abstractNumId w:val="11"/>
  </w:num>
  <w:num w:numId="57">
    <w:abstractNumId w:val="91"/>
  </w:num>
  <w:num w:numId="58">
    <w:abstractNumId w:val="108"/>
  </w:num>
  <w:num w:numId="59">
    <w:abstractNumId w:val="105"/>
  </w:num>
  <w:num w:numId="60">
    <w:abstractNumId w:val="3"/>
  </w:num>
  <w:num w:numId="61">
    <w:abstractNumId w:val="113"/>
  </w:num>
  <w:num w:numId="62">
    <w:abstractNumId w:val="1"/>
  </w:num>
  <w:num w:numId="63">
    <w:abstractNumId w:val="79"/>
  </w:num>
  <w:num w:numId="64">
    <w:abstractNumId w:val="67"/>
  </w:num>
  <w:num w:numId="65">
    <w:abstractNumId w:val="94"/>
  </w:num>
  <w:num w:numId="66">
    <w:abstractNumId w:val="12"/>
  </w:num>
  <w:num w:numId="67">
    <w:abstractNumId w:val="85"/>
  </w:num>
  <w:num w:numId="68">
    <w:abstractNumId w:val="54"/>
  </w:num>
  <w:num w:numId="69">
    <w:abstractNumId w:val="32"/>
  </w:num>
  <w:num w:numId="70">
    <w:abstractNumId w:val="13"/>
  </w:num>
  <w:num w:numId="71">
    <w:abstractNumId w:val="21"/>
  </w:num>
  <w:num w:numId="72">
    <w:abstractNumId w:val="42"/>
  </w:num>
  <w:num w:numId="73">
    <w:abstractNumId w:val="111"/>
  </w:num>
  <w:num w:numId="74">
    <w:abstractNumId w:val="47"/>
  </w:num>
  <w:num w:numId="75">
    <w:abstractNumId w:val="95"/>
  </w:num>
  <w:num w:numId="76">
    <w:abstractNumId w:val="90"/>
  </w:num>
  <w:num w:numId="77">
    <w:abstractNumId w:val="78"/>
  </w:num>
  <w:num w:numId="78">
    <w:abstractNumId w:val="83"/>
  </w:num>
  <w:num w:numId="79">
    <w:abstractNumId w:val="87"/>
  </w:num>
  <w:num w:numId="80">
    <w:abstractNumId w:val="96"/>
  </w:num>
  <w:num w:numId="81">
    <w:abstractNumId w:val="80"/>
  </w:num>
  <w:num w:numId="82">
    <w:abstractNumId w:val="52"/>
  </w:num>
  <w:num w:numId="83">
    <w:abstractNumId w:val="72"/>
  </w:num>
  <w:num w:numId="84">
    <w:abstractNumId w:val="101"/>
  </w:num>
  <w:num w:numId="85">
    <w:abstractNumId w:val="0"/>
  </w:num>
  <w:num w:numId="86">
    <w:abstractNumId w:val="115"/>
  </w:num>
  <w:num w:numId="87">
    <w:abstractNumId w:val="99"/>
  </w:num>
  <w:num w:numId="88">
    <w:abstractNumId w:val="9"/>
  </w:num>
  <w:num w:numId="89">
    <w:abstractNumId w:val="40"/>
  </w:num>
  <w:num w:numId="90">
    <w:abstractNumId w:val="23"/>
  </w:num>
  <w:num w:numId="91">
    <w:abstractNumId w:val="7"/>
  </w:num>
  <w:num w:numId="92">
    <w:abstractNumId w:val="74"/>
  </w:num>
  <w:num w:numId="93">
    <w:abstractNumId w:val="2"/>
  </w:num>
  <w:num w:numId="94">
    <w:abstractNumId w:val="97"/>
  </w:num>
  <w:num w:numId="95">
    <w:abstractNumId w:val="6"/>
  </w:num>
  <w:num w:numId="96">
    <w:abstractNumId w:val="76"/>
  </w:num>
  <w:num w:numId="97">
    <w:abstractNumId w:val="53"/>
  </w:num>
  <w:num w:numId="98">
    <w:abstractNumId w:val="19"/>
  </w:num>
  <w:num w:numId="99">
    <w:abstractNumId w:val="62"/>
  </w:num>
  <w:num w:numId="100">
    <w:abstractNumId w:val="30"/>
  </w:num>
  <w:num w:numId="101">
    <w:abstractNumId w:val="29"/>
  </w:num>
  <w:num w:numId="102">
    <w:abstractNumId w:val="102"/>
  </w:num>
  <w:num w:numId="103">
    <w:abstractNumId w:val="58"/>
  </w:num>
  <w:num w:numId="104">
    <w:abstractNumId w:val="64"/>
  </w:num>
  <w:num w:numId="105">
    <w:abstractNumId w:val="45"/>
  </w:num>
  <w:num w:numId="106">
    <w:abstractNumId w:val="110"/>
  </w:num>
  <w:num w:numId="107">
    <w:abstractNumId w:val="56"/>
  </w:num>
  <w:num w:numId="108">
    <w:abstractNumId w:val="49"/>
  </w:num>
  <w:num w:numId="109">
    <w:abstractNumId w:val="20"/>
  </w:num>
  <w:num w:numId="110">
    <w:abstractNumId w:val="26"/>
  </w:num>
  <w:num w:numId="111">
    <w:abstractNumId w:val="104"/>
  </w:num>
  <w:num w:numId="112">
    <w:abstractNumId w:val="60"/>
  </w:num>
  <w:num w:numId="113">
    <w:abstractNumId w:val="27"/>
  </w:num>
  <w:num w:numId="114">
    <w:abstractNumId w:val="71"/>
  </w:num>
  <w:num w:numId="115">
    <w:abstractNumId w:val="114"/>
  </w:num>
  <w:num w:numId="11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NWNiNTdiN2VjYzk1MDhlYzFhN2I5MDhhNTQ1ODIifQ=="/>
  </w:docVars>
  <w:rsids>
    <w:rsidRoot w:val="14FE7B19"/>
    <w:rsid w:val="0044716D"/>
    <w:rsid w:val="14FE7B19"/>
    <w:rsid w:val="29B41B71"/>
    <w:rsid w:val="7A954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Emphasis"/>
    <w:basedOn w:val="4"/>
    <w:qFormat/>
    <w:uiPriority w:val="0"/>
    <w:rPr>
      <w:i/>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2023-12-17T05:29:00Z</dcterms:created>
  <dc:creator>某同学</dc:creator>
  <cp:lastModifiedBy>某同学</cp:lastModifiedBy>
  <dcterms:modified xsi:type="dcterms:W3CDTF">2023-12-20T04:25:42Z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982E09DB60A04D03990D3F10A4DED83A_11</vt:lpwstr>
  </property>
</Properties>
</file>